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E34" w:rsidRDefault="00BC0E34" w:rsidP="00170FB9">
      <w:pPr>
        <w:pStyle w:val="a3"/>
        <w:tabs>
          <w:tab w:val="left" w:pos="882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BC0E34" w:rsidRDefault="00BC0E34" w:rsidP="00BC0E34">
      <w:pPr>
        <w:pStyle w:val="a3"/>
        <w:tabs>
          <w:tab w:val="left" w:pos="8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04E84" w:rsidRDefault="00504E84" w:rsidP="00BC0E34">
      <w:pPr>
        <w:pStyle w:val="a3"/>
        <w:jc w:val="center"/>
        <w:rPr>
          <w:rFonts w:ascii="Times New Roman" w:hAnsi="Times New Roman"/>
          <w:sz w:val="36"/>
          <w:szCs w:val="28"/>
        </w:rPr>
      </w:pPr>
    </w:p>
    <w:p w:rsidR="00BC0E34" w:rsidRPr="00AD25C4" w:rsidRDefault="00BC0E34" w:rsidP="00BC0E34">
      <w:pPr>
        <w:pStyle w:val="a3"/>
        <w:jc w:val="center"/>
        <w:rPr>
          <w:rFonts w:ascii="Times New Roman" w:hAnsi="Times New Roman"/>
          <w:sz w:val="30"/>
          <w:szCs w:val="30"/>
        </w:rPr>
      </w:pPr>
      <w:r w:rsidRPr="00AD25C4">
        <w:rPr>
          <w:rFonts w:ascii="Times New Roman" w:hAnsi="Times New Roman"/>
          <w:sz w:val="30"/>
          <w:szCs w:val="30"/>
        </w:rPr>
        <w:t>ПРАВИТЕЛЬСТВО РЕСПУБЛИКИ ТЫВА</w:t>
      </w:r>
    </w:p>
    <w:p w:rsidR="005919BE" w:rsidRPr="00AD25C4" w:rsidRDefault="005919BE" w:rsidP="00BC0E34">
      <w:pPr>
        <w:pStyle w:val="a3"/>
        <w:jc w:val="center"/>
        <w:rPr>
          <w:rFonts w:ascii="Times New Roman" w:hAnsi="Times New Roman"/>
          <w:sz w:val="30"/>
          <w:szCs w:val="30"/>
        </w:rPr>
      </w:pPr>
    </w:p>
    <w:p w:rsidR="00BC0E34" w:rsidRDefault="00BC0E34" w:rsidP="00BC0E34">
      <w:pPr>
        <w:pStyle w:val="a3"/>
        <w:jc w:val="center"/>
        <w:rPr>
          <w:rFonts w:ascii="Times New Roman" w:hAnsi="Times New Roman"/>
          <w:sz w:val="30"/>
          <w:szCs w:val="30"/>
        </w:rPr>
      </w:pPr>
      <w:r w:rsidRPr="00AD25C4">
        <w:rPr>
          <w:rFonts w:ascii="Times New Roman" w:hAnsi="Times New Roman"/>
          <w:sz w:val="30"/>
          <w:szCs w:val="30"/>
        </w:rPr>
        <w:t>ПОСТАНОВЛЕНИЕ</w:t>
      </w:r>
    </w:p>
    <w:p w:rsidR="00CE1AAD" w:rsidRPr="00AD25C4" w:rsidRDefault="00CE1AAD" w:rsidP="00BC0E34">
      <w:pPr>
        <w:pStyle w:val="a3"/>
        <w:jc w:val="center"/>
        <w:rPr>
          <w:rFonts w:ascii="Times New Roman" w:hAnsi="Times New Roman"/>
          <w:sz w:val="30"/>
          <w:szCs w:val="30"/>
        </w:rPr>
      </w:pPr>
    </w:p>
    <w:p w:rsidR="00CE1AAD" w:rsidRDefault="00CE1AAD" w:rsidP="00CE1AAD">
      <w:pPr>
        <w:pStyle w:val="22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 w:rsidRPr="0063080F">
        <w:rPr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proofErr w:type="gramStart"/>
      <w:r>
        <w:rPr>
          <w:sz w:val="28"/>
          <w:szCs w:val="28"/>
        </w:rPr>
        <w:t xml:space="preserve">«  </w:t>
      </w:r>
      <w:proofErr w:type="gramEnd"/>
      <w:r>
        <w:rPr>
          <w:sz w:val="28"/>
          <w:szCs w:val="28"/>
        </w:rPr>
        <w:t xml:space="preserve"> </w:t>
      </w:r>
      <w:r w:rsidRPr="0063080F">
        <w:rPr>
          <w:sz w:val="28"/>
          <w:szCs w:val="28"/>
        </w:rPr>
        <w:t xml:space="preserve"> » __________ 2021 г. №___</w:t>
      </w:r>
    </w:p>
    <w:p w:rsidR="00BC0E34" w:rsidRDefault="00BC0E34" w:rsidP="00BC0E3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A428A" w:rsidRPr="00AD25C4" w:rsidRDefault="007A153E" w:rsidP="00C379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25C4">
        <w:rPr>
          <w:rFonts w:ascii="Times New Roman" w:hAnsi="Times New Roman"/>
          <w:b/>
          <w:sz w:val="28"/>
          <w:szCs w:val="28"/>
        </w:rPr>
        <w:t>О проекте</w:t>
      </w:r>
      <w:r w:rsidR="00C379F8" w:rsidRPr="00AD25C4">
        <w:rPr>
          <w:rFonts w:ascii="Times New Roman" w:hAnsi="Times New Roman"/>
          <w:b/>
          <w:sz w:val="28"/>
          <w:szCs w:val="28"/>
        </w:rPr>
        <w:t xml:space="preserve"> закона Республики Тыва </w:t>
      </w:r>
    </w:p>
    <w:p w:rsidR="00EF4E70" w:rsidRPr="00AD25C4" w:rsidRDefault="008A428A" w:rsidP="00EF4E7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5C4">
        <w:rPr>
          <w:rFonts w:ascii="Times New Roman" w:hAnsi="Times New Roman"/>
          <w:b/>
          <w:sz w:val="28"/>
          <w:szCs w:val="28"/>
        </w:rPr>
        <w:t>«</w:t>
      </w:r>
      <w:r w:rsidR="00EF4E70" w:rsidRPr="00AD25C4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Закон Республики Тыва </w:t>
      </w:r>
    </w:p>
    <w:p w:rsidR="00BC0E34" w:rsidRPr="00AD25C4" w:rsidRDefault="00EF4E70" w:rsidP="005919BE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5C4">
        <w:rPr>
          <w:rFonts w:ascii="Times New Roman" w:hAnsi="Times New Roman"/>
          <w:b/>
          <w:sz w:val="28"/>
          <w:szCs w:val="28"/>
        </w:rPr>
        <w:t xml:space="preserve"> «</w:t>
      </w:r>
      <w:r w:rsidR="00292346" w:rsidRPr="00AD25C4">
        <w:rPr>
          <w:rFonts w:ascii="Times New Roman" w:hAnsi="Times New Roman"/>
          <w:b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Pr="00AD25C4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C379F8" w:rsidRPr="000627FC" w:rsidRDefault="00C379F8" w:rsidP="00BC0E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C0E34" w:rsidRDefault="00292346" w:rsidP="00AC3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 Федерального закона от 26 мая 2021 г. № 155-ФЗ «О внесении изменений в отдельные законодательные акты Российской Федерации»</w:t>
      </w:r>
      <w:r w:rsidR="00AD25C4">
        <w:rPr>
          <w:rFonts w:ascii="Times New Roman" w:hAnsi="Times New Roman"/>
          <w:sz w:val="28"/>
          <w:szCs w:val="28"/>
        </w:rPr>
        <w:t xml:space="preserve">, </w:t>
      </w:r>
      <w:r w:rsidR="00561E7A">
        <w:rPr>
          <w:rFonts w:ascii="Times New Roman" w:hAnsi="Times New Roman"/>
          <w:sz w:val="28"/>
          <w:szCs w:val="28"/>
        </w:rPr>
        <w:t>пунктом 6 статьи</w:t>
      </w:r>
      <w:r w:rsidR="00561E7A" w:rsidRPr="0002709B">
        <w:rPr>
          <w:rFonts w:ascii="Times New Roman" w:hAnsi="Times New Roman"/>
          <w:sz w:val="28"/>
          <w:szCs w:val="28"/>
        </w:rPr>
        <w:t xml:space="preserve"> 2 Федерального закона от 1 апреля 2020 г. № 98-ФЗ «О внесении изменений в отдельные законодательные акты Российской Федерации по вопросам предупреждения и ли</w:t>
      </w:r>
      <w:r w:rsidR="00CE1AAD">
        <w:rPr>
          <w:rFonts w:ascii="Times New Roman" w:hAnsi="Times New Roman"/>
          <w:sz w:val="28"/>
          <w:szCs w:val="28"/>
        </w:rPr>
        <w:t xml:space="preserve">квидации чрезвычайных ситуаций» </w:t>
      </w:r>
      <w:r w:rsidR="00AC3CCA" w:rsidRPr="00F076EF">
        <w:rPr>
          <w:rFonts w:ascii="Times New Roman" w:hAnsi="Times New Roman"/>
          <w:sz w:val="28"/>
          <w:szCs w:val="28"/>
        </w:rPr>
        <w:t>Правительство Республики Тыва ПОСТАНОВЛЯЕТ:</w:t>
      </w:r>
    </w:p>
    <w:p w:rsidR="00AC3CCA" w:rsidRDefault="001B7E35" w:rsidP="00AC3CC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899">
        <w:rPr>
          <w:rFonts w:ascii="Times New Roman" w:hAnsi="Times New Roman"/>
          <w:sz w:val="28"/>
          <w:szCs w:val="28"/>
        </w:rPr>
        <w:t>1. О</w:t>
      </w:r>
      <w:r>
        <w:rPr>
          <w:rFonts w:ascii="Times New Roman" w:hAnsi="Times New Roman"/>
          <w:sz w:val="28"/>
          <w:szCs w:val="28"/>
        </w:rPr>
        <w:t>добрить и внести на рассмотрение</w:t>
      </w:r>
      <w:r w:rsidRPr="00076899">
        <w:rPr>
          <w:rFonts w:ascii="Times New Roman" w:hAnsi="Times New Roman"/>
          <w:sz w:val="28"/>
          <w:szCs w:val="28"/>
        </w:rPr>
        <w:t xml:space="preserve"> Верховного</w:t>
      </w:r>
      <w:r w:rsidR="001D1637">
        <w:rPr>
          <w:rFonts w:ascii="Times New Roman" w:hAnsi="Times New Roman"/>
          <w:sz w:val="28"/>
          <w:szCs w:val="28"/>
        </w:rPr>
        <w:t xml:space="preserve"> Хурала (парламента) Республики </w:t>
      </w:r>
      <w:proofErr w:type="gramStart"/>
      <w:r w:rsidR="00C97BD5">
        <w:rPr>
          <w:rFonts w:ascii="Times New Roman" w:hAnsi="Times New Roman"/>
          <w:sz w:val="28"/>
          <w:szCs w:val="28"/>
        </w:rPr>
        <w:t>Тыва</w:t>
      </w:r>
      <w:proofErr w:type="gramEnd"/>
      <w:r w:rsidR="00C97BD5">
        <w:rPr>
          <w:rFonts w:ascii="Times New Roman" w:hAnsi="Times New Roman"/>
          <w:sz w:val="28"/>
          <w:szCs w:val="28"/>
        </w:rPr>
        <w:t xml:space="preserve"> </w:t>
      </w:r>
      <w:r w:rsidRPr="00076899">
        <w:rPr>
          <w:rFonts w:ascii="Times New Roman" w:hAnsi="Times New Roman"/>
          <w:sz w:val="28"/>
          <w:szCs w:val="28"/>
        </w:rPr>
        <w:t>прилагаемый проект закона Республи</w:t>
      </w:r>
      <w:r>
        <w:rPr>
          <w:rFonts w:ascii="Times New Roman" w:hAnsi="Times New Roman"/>
          <w:sz w:val="28"/>
          <w:szCs w:val="28"/>
        </w:rPr>
        <w:t xml:space="preserve">ки </w:t>
      </w:r>
      <w:r w:rsidRPr="00AC3CCA">
        <w:rPr>
          <w:rFonts w:ascii="Times New Roman" w:hAnsi="Times New Roman"/>
          <w:sz w:val="28"/>
          <w:szCs w:val="28"/>
        </w:rPr>
        <w:t xml:space="preserve">Тыва </w:t>
      </w:r>
      <w:r w:rsidR="00AC3CCA" w:rsidRPr="00AC3CCA">
        <w:rPr>
          <w:rFonts w:ascii="Times New Roman" w:hAnsi="Times New Roman"/>
          <w:sz w:val="28"/>
          <w:szCs w:val="28"/>
        </w:rPr>
        <w:t>«</w:t>
      </w:r>
      <w:r w:rsidR="00AC3CCA" w:rsidRPr="00AC3CC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Закон Республики Тыва </w:t>
      </w:r>
      <w:r w:rsidR="00AC3CCA" w:rsidRPr="00AC3CCA">
        <w:rPr>
          <w:rFonts w:ascii="Times New Roman" w:hAnsi="Times New Roman"/>
          <w:sz w:val="28"/>
          <w:szCs w:val="28"/>
        </w:rPr>
        <w:t>«О защите населения и территорий от чрезвычайных ситуаций природного и техногенного характера</w:t>
      </w:r>
      <w:r w:rsidR="00AC3CCA" w:rsidRPr="00AC3CCA">
        <w:rPr>
          <w:rFonts w:ascii="Times New Roman" w:hAnsi="Times New Roman" w:cs="Times New Roman"/>
          <w:bCs/>
          <w:sz w:val="28"/>
          <w:szCs w:val="28"/>
        </w:rPr>
        <w:t>»</w:t>
      </w:r>
      <w:r w:rsidR="00AC3CCA">
        <w:rPr>
          <w:rFonts w:ascii="Times New Roman" w:hAnsi="Times New Roman" w:cs="Times New Roman"/>
          <w:bCs/>
          <w:sz w:val="28"/>
          <w:szCs w:val="28"/>
        </w:rPr>
        <w:t>.</w:t>
      </w:r>
    </w:p>
    <w:p w:rsidR="001B7E35" w:rsidRPr="00AC3CCA" w:rsidRDefault="001B7E35" w:rsidP="00AC3CC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Назначить официальным представителем Правительства Республики Тыва при рассмотрении данного </w:t>
      </w:r>
      <w:r w:rsidR="005919BE">
        <w:rPr>
          <w:rFonts w:ascii="Times New Roman" w:hAnsi="Times New Roman" w:cs="Times New Roman"/>
          <w:sz w:val="28"/>
          <w:szCs w:val="28"/>
        </w:rPr>
        <w:t xml:space="preserve">законопроекта </w:t>
      </w:r>
      <w:r w:rsidR="00E603FB">
        <w:rPr>
          <w:rFonts w:ascii="Times New Roman" w:hAnsi="Times New Roman" w:cs="Times New Roman"/>
          <w:sz w:val="28"/>
          <w:szCs w:val="28"/>
        </w:rPr>
        <w:t>в Верховном Хурале (парламенте</w:t>
      </w:r>
      <w:r>
        <w:rPr>
          <w:rFonts w:ascii="Times New Roman" w:hAnsi="Times New Roman" w:cs="Times New Roman"/>
          <w:sz w:val="28"/>
          <w:szCs w:val="28"/>
        </w:rPr>
        <w:t xml:space="preserve">) Республики Тыва </w:t>
      </w:r>
      <w:proofErr w:type="spellStart"/>
      <w:r w:rsidR="00C42E0C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AC3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 Службы</w:t>
      </w:r>
      <w:r w:rsidR="00894756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гражданской обороне и чрезвычайным ситуациям Республики Тыва </w:t>
      </w:r>
      <w:proofErr w:type="spellStart"/>
      <w:r w:rsidR="00FF0484">
        <w:rPr>
          <w:rFonts w:ascii="Times New Roman" w:hAnsi="Times New Roman" w:cs="Times New Roman"/>
          <w:sz w:val="28"/>
          <w:szCs w:val="28"/>
        </w:rPr>
        <w:t>Сарыглар</w:t>
      </w:r>
      <w:r w:rsidR="007F3D5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919BE" w:rsidRPr="005919BE">
        <w:rPr>
          <w:rFonts w:ascii="Times New Roman" w:hAnsi="Times New Roman" w:cs="Times New Roman"/>
          <w:sz w:val="28"/>
          <w:szCs w:val="28"/>
        </w:rPr>
        <w:t xml:space="preserve"> </w:t>
      </w:r>
      <w:r w:rsidR="005919BE">
        <w:rPr>
          <w:rFonts w:ascii="Times New Roman" w:hAnsi="Times New Roman" w:cs="Times New Roman"/>
          <w:sz w:val="28"/>
          <w:szCs w:val="28"/>
        </w:rPr>
        <w:t>А.А.</w:t>
      </w:r>
    </w:p>
    <w:p w:rsidR="001B7E35" w:rsidRDefault="001B7E35" w:rsidP="001B7E3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637" w:rsidRDefault="001D1637" w:rsidP="001B7E3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5D0" w:rsidRDefault="001D1637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 исполняющий обязанности</w:t>
      </w:r>
    </w:p>
    <w:p w:rsidR="001D1637" w:rsidRDefault="001D1637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Республики Тыва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В. </w:t>
      </w:r>
      <w:proofErr w:type="spellStart"/>
      <w:r>
        <w:rPr>
          <w:rFonts w:ascii="Times New Roman" w:hAnsi="Times New Roman"/>
          <w:sz w:val="28"/>
          <w:szCs w:val="28"/>
        </w:rPr>
        <w:t>Ховалыг</w:t>
      </w:r>
      <w:proofErr w:type="spellEnd"/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D0" w:rsidRDefault="00B765D0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D25C4" w:rsidRDefault="00AD25C4" w:rsidP="00BC0E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677E6" w:rsidRDefault="008677E6" w:rsidP="006B6D41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14E8F" w:rsidRDefault="00014E8F" w:rsidP="006B6D41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8C390C" w:rsidRDefault="006B6D41" w:rsidP="006B6D41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Проект </w:t>
      </w:r>
    </w:p>
    <w:p w:rsidR="00AD550B" w:rsidRDefault="006B6D41" w:rsidP="008C390C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вносится </w:t>
      </w:r>
      <w:r w:rsidR="008C390C">
        <w:rPr>
          <w:rFonts w:ascii="Times New Roman" w:eastAsiaTheme="minorHAnsi" w:hAnsi="Times New Roman"/>
          <w:b/>
          <w:sz w:val="28"/>
          <w:szCs w:val="28"/>
        </w:rPr>
        <w:t xml:space="preserve">Правительством Республики Тыва </w:t>
      </w:r>
    </w:p>
    <w:p w:rsidR="008C390C" w:rsidRPr="008C390C" w:rsidRDefault="008C390C" w:rsidP="008C390C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D550B" w:rsidRDefault="00AD550B" w:rsidP="00AB3B9C">
      <w:pPr>
        <w:spacing w:after="0"/>
        <w:rPr>
          <w:rFonts w:ascii="Times New Roman" w:hAnsi="Times New Roman"/>
          <w:sz w:val="28"/>
          <w:szCs w:val="28"/>
        </w:rPr>
      </w:pPr>
    </w:p>
    <w:p w:rsidR="003C4F76" w:rsidRDefault="003C4F76" w:rsidP="003C4F7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РЕСПУБЛИКА ТЫВА</w:t>
      </w:r>
    </w:p>
    <w:p w:rsidR="003C4F76" w:rsidRDefault="003C4F76" w:rsidP="003C4F7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ЗАКОН</w:t>
      </w:r>
    </w:p>
    <w:p w:rsidR="003C4F76" w:rsidRDefault="003C4F76" w:rsidP="003C4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C3CCA" w:rsidRDefault="00AC3CCA" w:rsidP="00AC3CC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BB113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Закон Республики Тыва </w:t>
      </w:r>
    </w:p>
    <w:p w:rsidR="00AC3CCA" w:rsidRPr="00AC3CCA" w:rsidRDefault="00AC3CCA" w:rsidP="00AC3CC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4E42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BB11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C3CCA" w:rsidRDefault="00AC3CCA" w:rsidP="007F25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C3CCA" w:rsidRDefault="00977690" w:rsidP="00AC3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1.</w:t>
      </w:r>
    </w:p>
    <w:p w:rsidR="00AC3CCA" w:rsidRDefault="00AC3CCA" w:rsidP="0001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B1B">
        <w:rPr>
          <w:rFonts w:ascii="Times New Roman" w:hAnsi="Times New Roman"/>
          <w:sz w:val="28"/>
          <w:szCs w:val="28"/>
        </w:rPr>
        <w:t>Внести в Закон Республик</w:t>
      </w:r>
      <w:r w:rsidR="0019452D">
        <w:rPr>
          <w:rFonts w:ascii="Times New Roman" w:hAnsi="Times New Roman"/>
          <w:sz w:val="28"/>
          <w:szCs w:val="28"/>
        </w:rPr>
        <w:t>и Тыва от 27 августа 1996 года №</w:t>
      </w:r>
      <w:r w:rsidR="00C42E0C">
        <w:rPr>
          <w:rFonts w:ascii="Times New Roman" w:hAnsi="Times New Roman"/>
          <w:sz w:val="28"/>
          <w:szCs w:val="28"/>
        </w:rPr>
        <w:t xml:space="preserve"> 578 «</w:t>
      </w:r>
      <w:r w:rsidRPr="00791B1B">
        <w:rPr>
          <w:rFonts w:ascii="Times New Roman" w:hAnsi="Times New Roman"/>
          <w:sz w:val="28"/>
          <w:szCs w:val="28"/>
        </w:rPr>
        <w:t>О защите населения и территорий от чрезвычайных ситуаций прир</w:t>
      </w:r>
      <w:r w:rsidR="00C42E0C">
        <w:rPr>
          <w:rFonts w:ascii="Times New Roman" w:hAnsi="Times New Roman"/>
          <w:sz w:val="28"/>
          <w:szCs w:val="28"/>
        </w:rPr>
        <w:t>одного и техногенного характера»</w:t>
      </w:r>
      <w:r w:rsidRPr="00791B1B">
        <w:rPr>
          <w:rFonts w:ascii="Times New Roman" w:hAnsi="Times New Roman"/>
          <w:sz w:val="28"/>
          <w:szCs w:val="28"/>
        </w:rPr>
        <w:t xml:space="preserve"> (Тувинская правда, 1996, 10 октября; 2001, 18 сентября; 2004, 27 июля, 16 ноября, 31 декабря; 2007, 2 августа; 2008, 31 декабря; 2010, 11 февраля; 2011, 26 января, 5 апреля, 20 декабря; 2013, 15 января; </w:t>
      </w:r>
      <w:proofErr w:type="spellStart"/>
      <w:r w:rsidRPr="00791B1B">
        <w:rPr>
          <w:rFonts w:ascii="Times New Roman" w:hAnsi="Times New Roman"/>
          <w:sz w:val="28"/>
          <w:szCs w:val="28"/>
        </w:rPr>
        <w:t>Шын</w:t>
      </w:r>
      <w:proofErr w:type="spellEnd"/>
      <w:r w:rsidRPr="00791B1B">
        <w:rPr>
          <w:rFonts w:ascii="Times New Roman" w:hAnsi="Times New Roman"/>
          <w:sz w:val="28"/>
          <w:szCs w:val="28"/>
        </w:rPr>
        <w:t>, 2001, 21 августа, 27 сентября; 2004, 21 июля, 23 ноября; 2007, 9 августа; 2008, 30 декабря; 2010, 19 января, 28 декабря; 2011, 2 апреля, 15 декабря; 2013, 23 января; Нормативные акты Республики Тыва, 2013, 15 января; 2014, 22 января, 14 мая, 30 декабря; 2015, 11 декабря; официальный интернет-портал правовой информации (www</w:t>
      </w:r>
      <w:r w:rsidR="00C42E0C">
        <w:rPr>
          <w:rFonts w:ascii="Times New Roman" w:hAnsi="Times New Roman"/>
          <w:sz w:val="28"/>
          <w:szCs w:val="28"/>
        </w:rPr>
        <w:t xml:space="preserve">.pravo.gov.ru), 2015, 19 мая, № </w:t>
      </w:r>
      <w:r w:rsidRPr="00791B1B">
        <w:rPr>
          <w:rFonts w:ascii="Times New Roman" w:hAnsi="Times New Roman"/>
          <w:sz w:val="28"/>
          <w:szCs w:val="28"/>
        </w:rPr>
        <w:t>170</w:t>
      </w:r>
      <w:r w:rsidR="00C42E0C">
        <w:rPr>
          <w:rFonts w:ascii="Times New Roman" w:hAnsi="Times New Roman"/>
          <w:sz w:val="28"/>
          <w:szCs w:val="28"/>
        </w:rPr>
        <w:t xml:space="preserve">0201505190004; 2016, 30 июня, № </w:t>
      </w:r>
      <w:r w:rsidRPr="00791B1B">
        <w:rPr>
          <w:rFonts w:ascii="Times New Roman" w:hAnsi="Times New Roman"/>
          <w:sz w:val="28"/>
          <w:szCs w:val="28"/>
        </w:rPr>
        <w:t>1700201606300007</w:t>
      </w:r>
      <w:r w:rsidR="00977690">
        <w:rPr>
          <w:rFonts w:ascii="Times New Roman" w:hAnsi="Times New Roman"/>
          <w:sz w:val="28"/>
          <w:szCs w:val="28"/>
        </w:rPr>
        <w:t>; 2020, 2 апреля, № 1700202004020005</w:t>
      </w:r>
      <w:r w:rsidR="00561E7A">
        <w:rPr>
          <w:rFonts w:ascii="Times New Roman" w:hAnsi="Times New Roman"/>
          <w:sz w:val="28"/>
          <w:szCs w:val="28"/>
        </w:rPr>
        <w:t>;</w:t>
      </w:r>
      <w:r w:rsidR="00C42E0C">
        <w:rPr>
          <w:rFonts w:ascii="Times New Roman" w:hAnsi="Times New Roman"/>
          <w:sz w:val="28"/>
          <w:szCs w:val="28"/>
        </w:rPr>
        <w:t xml:space="preserve"> 2021, 4 января, № 1700202101040001</w:t>
      </w:r>
      <w:r w:rsidRPr="00791B1B">
        <w:rPr>
          <w:rFonts w:ascii="Times New Roman" w:hAnsi="Times New Roman"/>
          <w:sz w:val="28"/>
          <w:szCs w:val="28"/>
        </w:rPr>
        <w:t>) следующие изменения:</w:t>
      </w:r>
    </w:p>
    <w:p w:rsidR="00AC3CCA" w:rsidRPr="00F26A16" w:rsidRDefault="00977690" w:rsidP="00014E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C3CCA" w:rsidRPr="00F777F5">
        <w:rPr>
          <w:rFonts w:ascii="Times New Roman" w:hAnsi="Times New Roman"/>
          <w:sz w:val="28"/>
          <w:szCs w:val="28"/>
        </w:rPr>
        <w:t xml:space="preserve">. </w:t>
      </w:r>
      <w:r w:rsidR="00CE1AAD">
        <w:rPr>
          <w:rFonts w:ascii="Times New Roman" w:hAnsi="Times New Roman"/>
          <w:sz w:val="28"/>
          <w:szCs w:val="28"/>
        </w:rPr>
        <w:t>в</w:t>
      </w:r>
      <w:r w:rsidR="00AC3CCA">
        <w:rPr>
          <w:rFonts w:ascii="Times New Roman" w:hAnsi="Times New Roman"/>
          <w:sz w:val="28"/>
          <w:szCs w:val="28"/>
        </w:rPr>
        <w:t xml:space="preserve"> статье </w:t>
      </w:r>
      <w:r>
        <w:rPr>
          <w:rFonts w:ascii="Times New Roman" w:hAnsi="Times New Roman"/>
          <w:sz w:val="28"/>
          <w:szCs w:val="28"/>
        </w:rPr>
        <w:t>4.</w:t>
      </w:r>
      <w:r w:rsidR="00AC3CCA">
        <w:rPr>
          <w:rFonts w:ascii="Times New Roman" w:hAnsi="Times New Roman"/>
          <w:sz w:val="28"/>
          <w:szCs w:val="28"/>
        </w:rPr>
        <w:t>1:</w:t>
      </w:r>
    </w:p>
    <w:p w:rsidR="00CE1AAD" w:rsidRDefault="00977690" w:rsidP="00AC3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AC3CCA">
        <w:rPr>
          <w:rFonts w:ascii="Times New Roman" w:hAnsi="Times New Roman"/>
          <w:sz w:val="28"/>
          <w:szCs w:val="28"/>
        </w:rPr>
        <w:t xml:space="preserve">) </w:t>
      </w:r>
      <w:r w:rsidR="00C42E0C">
        <w:rPr>
          <w:rFonts w:ascii="Times New Roman" w:hAnsi="Times New Roman"/>
          <w:sz w:val="28"/>
          <w:szCs w:val="28"/>
        </w:rPr>
        <w:t xml:space="preserve">в </w:t>
      </w:r>
      <w:r w:rsidR="00AE431D">
        <w:rPr>
          <w:rFonts w:ascii="Times New Roman" w:hAnsi="Times New Roman"/>
          <w:sz w:val="28"/>
          <w:szCs w:val="28"/>
        </w:rPr>
        <w:t>пункт</w:t>
      </w:r>
      <w:r w:rsidR="00C42E0C">
        <w:rPr>
          <w:rFonts w:ascii="Times New Roman" w:hAnsi="Times New Roman"/>
          <w:sz w:val="28"/>
          <w:szCs w:val="28"/>
        </w:rPr>
        <w:t>е 8</w:t>
      </w:r>
      <w:r w:rsidR="00CE1AAD">
        <w:rPr>
          <w:rFonts w:ascii="Times New Roman" w:hAnsi="Times New Roman"/>
          <w:sz w:val="28"/>
          <w:szCs w:val="28"/>
        </w:rPr>
        <w:t>:</w:t>
      </w:r>
    </w:p>
    <w:p w:rsidR="00AC3CCA" w:rsidRDefault="0019452D" w:rsidP="00AC3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C3CCA">
        <w:rPr>
          <w:rFonts w:ascii="Times New Roman" w:hAnsi="Times New Roman"/>
          <w:sz w:val="28"/>
          <w:szCs w:val="28"/>
        </w:rPr>
        <w:t xml:space="preserve">абзац </w:t>
      </w:r>
      <w:r w:rsidR="00CE1AAD">
        <w:rPr>
          <w:rFonts w:ascii="Times New Roman" w:hAnsi="Times New Roman"/>
          <w:sz w:val="28"/>
          <w:szCs w:val="28"/>
        </w:rPr>
        <w:t>четвертый</w:t>
      </w:r>
      <w:r w:rsidR="00C42E0C">
        <w:rPr>
          <w:rFonts w:ascii="Times New Roman" w:hAnsi="Times New Roman"/>
          <w:sz w:val="28"/>
          <w:szCs w:val="28"/>
        </w:rPr>
        <w:t xml:space="preserve"> подпункта «б»</w:t>
      </w:r>
      <w:r w:rsidR="00AC3CCA">
        <w:rPr>
          <w:rFonts w:ascii="Times New Roman" w:hAnsi="Times New Roman"/>
          <w:sz w:val="28"/>
          <w:szCs w:val="28"/>
        </w:rPr>
        <w:t xml:space="preserve"> изложить</w:t>
      </w:r>
      <w:r w:rsidR="00AC3CCA" w:rsidRPr="00790D32">
        <w:rPr>
          <w:rFonts w:ascii="Times New Roman" w:hAnsi="Times New Roman"/>
          <w:sz w:val="28"/>
          <w:szCs w:val="28"/>
        </w:rPr>
        <w:t xml:space="preserve"> в следующей</w:t>
      </w:r>
      <w:r w:rsidR="00AC3CCA">
        <w:rPr>
          <w:rFonts w:ascii="Times New Roman" w:hAnsi="Times New Roman"/>
          <w:sz w:val="28"/>
          <w:szCs w:val="28"/>
        </w:rPr>
        <w:t xml:space="preserve"> редакции: </w:t>
      </w:r>
    </w:p>
    <w:p w:rsidR="00AC3CCA" w:rsidRDefault="00AC3CCA" w:rsidP="00AC3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B4FEF">
        <w:rPr>
          <w:rFonts w:ascii="Times New Roman" w:hAnsi="Times New Roman"/>
          <w:sz w:val="28"/>
          <w:szCs w:val="28"/>
        </w:rPr>
        <w:t>«</w:t>
      </w:r>
      <w:r w:rsidR="0044729D">
        <w:rPr>
          <w:rFonts w:ascii="Times New Roman" w:hAnsi="Times New Roman"/>
          <w:sz w:val="28"/>
          <w:szCs w:val="28"/>
        </w:rPr>
        <w:t>р</w:t>
      </w:r>
      <w:r w:rsidR="00977690">
        <w:rPr>
          <w:rFonts w:ascii="Times New Roman" w:hAnsi="Times New Roman"/>
          <w:sz w:val="28"/>
          <w:szCs w:val="28"/>
        </w:rPr>
        <w:t xml:space="preserve">ешением главы местной </w:t>
      </w:r>
      <w:r w:rsidR="00AE431D">
        <w:rPr>
          <w:rFonts w:ascii="Times New Roman" w:hAnsi="Times New Roman"/>
          <w:sz w:val="28"/>
          <w:szCs w:val="28"/>
        </w:rPr>
        <w:t>администрации</w:t>
      </w:r>
      <w:r w:rsidR="00977690">
        <w:rPr>
          <w:rFonts w:ascii="Times New Roman" w:hAnsi="Times New Roman"/>
          <w:sz w:val="28"/>
          <w:szCs w:val="28"/>
        </w:rPr>
        <w:t xml:space="preserve"> муниципального округа или решением главы м</w:t>
      </w:r>
      <w:r w:rsidR="00AE431D">
        <w:rPr>
          <w:rFonts w:ascii="Times New Roman" w:hAnsi="Times New Roman"/>
          <w:sz w:val="28"/>
          <w:szCs w:val="28"/>
        </w:rPr>
        <w:t>естной администрации городского округа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муниципального округа, городского округа</w:t>
      </w:r>
      <w:r w:rsidR="00506E5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»;</w:t>
      </w:r>
    </w:p>
    <w:p w:rsidR="00AC3CCA" w:rsidRDefault="00CE1AAD" w:rsidP="00CE1AA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 «в» </w:t>
      </w:r>
      <w:r w:rsidR="005770FD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слова «района</w:t>
      </w:r>
      <w:r w:rsidR="00E022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» дополнить словами «муниципального округа,»;</w:t>
      </w:r>
    </w:p>
    <w:p w:rsidR="00561E7A" w:rsidRDefault="0036578A" w:rsidP="00561E7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C42E0C">
        <w:rPr>
          <w:rFonts w:ascii="Times New Roman" w:hAnsi="Times New Roman"/>
          <w:sz w:val="28"/>
          <w:szCs w:val="28"/>
        </w:rPr>
        <w:t xml:space="preserve">) в пункте 9 </w:t>
      </w:r>
      <w:r w:rsidR="00561E7A">
        <w:rPr>
          <w:rFonts w:ascii="Times New Roman" w:hAnsi="Times New Roman"/>
          <w:sz w:val="28"/>
          <w:szCs w:val="28"/>
        </w:rPr>
        <w:t>слова «Комиссия по предупреждению и ликвидации чрезвычайных ситуаций и обеспечению пожарной безопасности Республики Тыва или»</w:t>
      </w:r>
      <w:r w:rsidR="00C42E0C">
        <w:rPr>
          <w:rFonts w:ascii="Times New Roman" w:hAnsi="Times New Roman"/>
          <w:sz w:val="28"/>
          <w:szCs w:val="28"/>
        </w:rPr>
        <w:t xml:space="preserve"> исключить</w:t>
      </w:r>
      <w:r w:rsidR="005770FD">
        <w:rPr>
          <w:rFonts w:ascii="Times New Roman" w:hAnsi="Times New Roman"/>
          <w:sz w:val="28"/>
          <w:szCs w:val="28"/>
        </w:rPr>
        <w:t>, слово «установленные» заменить словом «установленное»;</w:t>
      </w:r>
    </w:p>
    <w:p w:rsidR="00561E7A" w:rsidRDefault="00561E7A" w:rsidP="00C42E0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E1AAD">
        <w:rPr>
          <w:rFonts w:ascii="Times New Roman" w:hAnsi="Times New Roman"/>
          <w:sz w:val="28"/>
          <w:szCs w:val="28"/>
        </w:rPr>
        <w:t>в</w:t>
      </w:r>
      <w:r w:rsidR="00C42E0C">
        <w:rPr>
          <w:rFonts w:ascii="Times New Roman" w:hAnsi="Times New Roman"/>
          <w:sz w:val="28"/>
          <w:szCs w:val="28"/>
        </w:rPr>
        <w:t xml:space="preserve"> пункте «б» статьи 8 слово «Республиканской» заменить словом «Территориальной</w:t>
      </w:r>
      <w:r w:rsidR="00596BD5">
        <w:rPr>
          <w:rFonts w:ascii="Times New Roman" w:hAnsi="Times New Roman"/>
          <w:sz w:val="28"/>
          <w:szCs w:val="28"/>
        </w:rPr>
        <w:t>»;</w:t>
      </w:r>
    </w:p>
    <w:p w:rsidR="00561E7A" w:rsidRDefault="00CE1AAD" w:rsidP="00596BD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C42E0C">
        <w:rPr>
          <w:rFonts w:ascii="Times New Roman" w:hAnsi="Times New Roman"/>
          <w:sz w:val="28"/>
          <w:szCs w:val="28"/>
        </w:rPr>
        <w:t xml:space="preserve">в </w:t>
      </w:r>
      <w:r w:rsidR="00561E7A">
        <w:rPr>
          <w:rFonts w:ascii="Times New Roman" w:hAnsi="Times New Roman"/>
          <w:sz w:val="28"/>
          <w:szCs w:val="28"/>
        </w:rPr>
        <w:t>абзац</w:t>
      </w:r>
      <w:r w:rsidR="00C42E0C">
        <w:rPr>
          <w:rFonts w:ascii="Times New Roman" w:hAnsi="Times New Roman"/>
          <w:sz w:val="28"/>
          <w:szCs w:val="28"/>
        </w:rPr>
        <w:t>е пятом статьи 15 слова</w:t>
      </w:r>
      <w:r w:rsidR="00596BD5">
        <w:rPr>
          <w:rFonts w:ascii="Times New Roman" w:hAnsi="Times New Roman"/>
          <w:sz w:val="28"/>
          <w:szCs w:val="28"/>
        </w:rPr>
        <w:t xml:space="preserve"> «угрозе и возникновении чрезвычайных ситу</w:t>
      </w:r>
      <w:r>
        <w:rPr>
          <w:rFonts w:ascii="Times New Roman" w:hAnsi="Times New Roman"/>
          <w:sz w:val="28"/>
          <w:szCs w:val="28"/>
        </w:rPr>
        <w:t>аций» заменить словами «введении</w:t>
      </w:r>
      <w:r w:rsidR="00596BD5">
        <w:rPr>
          <w:rFonts w:ascii="Times New Roman" w:hAnsi="Times New Roman"/>
          <w:sz w:val="28"/>
          <w:szCs w:val="28"/>
        </w:rPr>
        <w:t xml:space="preserve"> </w:t>
      </w:r>
      <w:r w:rsidR="00561E7A">
        <w:rPr>
          <w:rFonts w:ascii="Times New Roman" w:hAnsi="Times New Roman"/>
          <w:sz w:val="28"/>
          <w:szCs w:val="28"/>
        </w:rPr>
        <w:t>режима повышенной готовн</w:t>
      </w:r>
      <w:r w:rsidR="00596BD5">
        <w:rPr>
          <w:rFonts w:ascii="Times New Roman" w:hAnsi="Times New Roman"/>
          <w:sz w:val="28"/>
          <w:szCs w:val="28"/>
        </w:rPr>
        <w:t>ости или чрезвычайной ситуации».</w:t>
      </w:r>
    </w:p>
    <w:p w:rsidR="00AE431D" w:rsidRPr="00AE431D" w:rsidRDefault="00AE431D" w:rsidP="007F25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431D">
        <w:rPr>
          <w:rFonts w:ascii="Times New Roman" w:hAnsi="Times New Roman"/>
          <w:sz w:val="28"/>
          <w:szCs w:val="28"/>
        </w:rPr>
        <w:t>Статья 2.</w:t>
      </w:r>
    </w:p>
    <w:p w:rsidR="00AE431D" w:rsidRPr="005122BF" w:rsidRDefault="00AE431D" w:rsidP="00AE43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122BF">
        <w:rPr>
          <w:rFonts w:ascii="Times New Roman" w:hAnsi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3C4F76" w:rsidRDefault="003C4F76" w:rsidP="007F25A2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C4F76" w:rsidRDefault="003C4F76" w:rsidP="007F25A2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D1637" w:rsidRDefault="001D1637" w:rsidP="001D163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 исполняющий обязанности</w:t>
      </w:r>
    </w:p>
    <w:p w:rsidR="003C4F76" w:rsidRDefault="001D1637" w:rsidP="001D1637">
      <w:pPr>
        <w:pStyle w:val="a3"/>
        <w:ind w:firstLine="709"/>
        <w:contextualSpacing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Главы Республики Тыва</w:t>
      </w:r>
      <w:r w:rsidR="003C4F76">
        <w:rPr>
          <w:rFonts w:ascii="Times New Roman" w:hAnsi="Times New Roman"/>
          <w:sz w:val="28"/>
          <w:szCs w:val="28"/>
        </w:rPr>
        <w:t xml:space="preserve">                               </w:t>
      </w:r>
      <w:r w:rsidR="0066060F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AE431D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="00AE431D">
        <w:rPr>
          <w:rFonts w:ascii="Times New Roman" w:hAnsi="Times New Roman"/>
          <w:sz w:val="28"/>
          <w:szCs w:val="28"/>
        </w:rPr>
        <w:t>Ховалыг</w:t>
      </w:r>
      <w:proofErr w:type="spellEnd"/>
    </w:p>
    <w:p w:rsidR="003C4F76" w:rsidRDefault="003C4F76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AE431D" w:rsidRDefault="00AE431D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014E8F">
      <w:pPr>
        <w:spacing w:after="0" w:line="240" w:lineRule="auto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014E8F" w:rsidRDefault="00014E8F" w:rsidP="00014E8F">
      <w:pPr>
        <w:spacing w:after="0" w:line="240" w:lineRule="auto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561E7A" w:rsidRDefault="00561E7A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636A5B" w:rsidRDefault="00636A5B" w:rsidP="0066060F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636A5B" w:rsidRDefault="00636A5B" w:rsidP="005770FD">
      <w:pPr>
        <w:spacing w:after="0" w:line="240" w:lineRule="auto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AE431D" w:rsidRPr="00791232" w:rsidRDefault="00AE431D" w:rsidP="00AE431D">
      <w:pPr>
        <w:pStyle w:val="20"/>
        <w:tabs>
          <w:tab w:val="left" w:pos="1255"/>
        </w:tabs>
        <w:spacing w:after="0" w:line="240" w:lineRule="auto"/>
        <w:rPr>
          <w:sz w:val="28"/>
          <w:szCs w:val="28"/>
        </w:rPr>
      </w:pPr>
      <w:r w:rsidRPr="00791232">
        <w:rPr>
          <w:sz w:val="28"/>
          <w:szCs w:val="28"/>
        </w:rPr>
        <w:lastRenderedPageBreak/>
        <w:t>ПОЯСНИТЕЛЬНАЯ ЗАПИСКА</w:t>
      </w:r>
    </w:p>
    <w:p w:rsidR="00AE431D" w:rsidRDefault="00AE431D" w:rsidP="00C97BD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7BD5">
        <w:rPr>
          <w:rFonts w:ascii="Times New Roman" w:hAnsi="Times New Roman" w:cs="Times New Roman"/>
          <w:sz w:val="28"/>
          <w:szCs w:val="28"/>
        </w:rPr>
        <w:t xml:space="preserve">к проекту закона Республики Тыва </w:t>
      </w:r>
      <w:r w:rsidR="00C97BD5" w:rsidRPr="00C97BD5">
        <w:rPr>
          <w:rFonts w:ascii="Times New Roman" w:hAnsi="Times New Roman" w:cs="Times New Roman"/>
          <w:sz w:val="28"/>
          <w:szCs w:val="28"/>
        </w:rPr>
        <w:t>«</w:t>
      </w:r>
      <w:r w:rsidR="00C97BD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Закон </w:t>
      </w:r>
      <w:r w:rsidR="00C97BD5" w:rsidRPr="00C97BD5">
        <w:rPr>
          <w:rFonts w:ascii="Times New Roman" w:hAnsi="Times New Roman" w:cs="Times New Roman"/>
          <w:bCs/>
          <w:sz w:val="28"/>
          <w:szCs w:val="28"/>
        </w:rPr>
        <w:t>Республики Тыва</w:t>
      </w:r>
      <w:r w:rsidR="00C97B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7BD5" w:rsidRPr="00C97BD5">
        <w:rPr>
          <w:rFonts w:ascii="Times New Roman" w:hAnsi="Times New Roman" w:cs="Times New Roman"/>
          <w:sz w:val="28"/>
          <w:szCs w:val="28"/>
        </w:rPr>
        <w:t>«О защите населения и территорий от чрезвычайных ситуаций природного и техногенного характера</w:t>
      </w:r>
      <w:r w:rsidR="00C97BD5" w:rsidRPr="00C97BD5">
        <w:rPr>
          <w:rFonts w:ascii="Times New Roman" w:hAnsi="Times New Roman" w:cs="Times New Roman"/>
          <w:bCs/>
          <w:sz w:val="28"/>
          <w:szCs w:val="28"/>
        </w:rPr>
        <w:t>»</w:t>
      </w:r>
    </w:p>
    <w:p w:rsidR="00C97BD5" w:rsidRPr="00C97BD5" w:rsidRDefault="00C97BD5" w:rsidP="00C97BD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E431D" w:rsidRDefault="00AE431D" w:rsidP="00561E7A">
      <w:pPr>
        <w:pStyle w:val="20"/>
        <w:tabs>
          <w:tab w:val="left" w:pos="1255"/>
        </w:tabs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7F7D0D">
        <w:rPr>
          <w:sz w:val="28"/>
          <w:szCs w:val="28"/>
        </w:rPr>
        <w:t>Основание разработки:</w:t>
      </w:r>
      <w:r>
        <w:rPr>
          <w:sz w:val="28"/>
          <w:szCs w:val="28"/>
        </w:rPr>
        <w:t xml:space="preserve"> </w:t>
      </w:r>
      <w:r w:rsidR="00C97BD5">
        <w:rPr>
          <w:b w:val="0"/>
          <w:sz w:val="28"/>
          <w:szCs w:val="28"/>
        </w:rPr>
        <w:t>Федеральный закон</w:t>
      </w:r>
      <w:r w:rsidR="00C97BD5" w:rsidRPr="00C97BD5">
        <w:rPr>
          <w:b w:val="0"/>
          <w:sz w:val="28"/>
          <w:szCs w:val="28"/>
        </w:rPr>
        <w:t xml:space="preserve"> от 26 мая 2021 г. № 155-ФЗ «О внесении изменений в отдельные законодательные акты Российской Федерации»</w:t>
      </w:r>
      <w:r w:rsidR="00C97BD5">
        <w:rPr>
          <w:b w:val="0"/>
          <w:sz w:val="28"/>
          <w:szCs w:val="28"/>
        </w:rPr>
        <w:t xml:space="preserve">, </w:t>
      </w:r>
      <w:r w:rsidR="005770FD">
        <w:rPr>
          <w:b w:val="0"/>
          <w:sz w:val="28"/>
          <w:szCs w:val="28"/>
        </w:rPr>
        <w:t>Федеральный закон от 1 апреля 2020 г. № 98-ФЗ «О внесении изменений в отдельные законодательные акты Российской Федерации по вопросам предупреждения и ликвидации чрезвычайных ситуаций»,</w:t>
      </w:r>
      <w:r w:rsidR="00961269">
        <w:rPr>
          <w:b w:val="0"/>
          <w:sz w:val="28"/>
          <w:szCs w:val="28"/>
        </w:rPr>
        <w:t xml:space="preserve"> письмо Главного Управления МЧС России по Республики Тыва от 03.06.2021 г. № ИВ-241-1216</w:t>
      </w:r>
      <w:r w:rsidR="00561E7A">
        <w:rPr>
          <w:b w:val="0"/>
          <w:sz w:val="28"/>
          <w:szCs w:val="28"/>
        </w:rPr>
        <w:t>, письмо Главного Управления МЧС России по Республики Тыва от 05.07.2021 г. № ИВ-241-1542.</w:t>
      </w:r>
    </w:p>
    <w:p w:rsidR="001D1637" w:rsidRPr="001D1637" w:rsidRDefault="00AE431D" w:rsidP="00AE431D">
      <w:pPr>
        <w:pStyle w:val="11"/>
        <w:widowControl w:val="0"/>
      </w:pPr>
      <w:r w:rsidRPr="00457F4A">
        <w:rPr>
          <w:b/>
        </w:rPr>
        <w:t>Цель принятия:</w:t>
      </w:r>
      <w:r>
        <w:rPr>
          <w:b/>
        </w:rPr>
        <w:t xml:space="preserve"> </w:t>
      </w:r>
      <w:r w:rsidR="001D1637">
        <w:t>в целях приведения в соответствие Федеральным законам от 21 декабря 1994 г. № 68-ФЗ «О защите населения и территорий от чрезвычайных ситуаций природного и техногенного характера» с изменениями, внесенными Федеральным законом от 26 мая 2021 г. № 155-ФЗ «О внесении изменений в отельные законодательные акты Российской Федерации».</w:t>
      </w:r>
    </w:p>
    <w:p w:rsidR="00014E8F" w:rsidRDefault="00AE431D" w:rsidP="00AE431D">
      <w:pPr>
        <w:pStyle w:val="1"/>
        <w:shd w:val="clear" w:color="auto" w:fill="FFFFFF"/>
        <w:spacing w:before="0" w:beforeAutospacing="0" w:after="0" w:afterAutospacing="0" w:line="259" w:lineRule="atLeast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Социально-экономический эффект: </w:t>
      </w:r>
      <w:r w:rsidR="00014E8F">
        <w:rPr>
          <w:b w:val="0"/>
          <w:sz w:val="28"/>
          <w:szCs w:val="28"/>
        </w:rPr>
        <w:t>принятие проекта закона не оказывает влияния на социально-экономическое развитие.</w:t>
      </w:r>
    </w:p>
    <w:p w:rsidR="00AE431D" w:rsidRPr="00C576C6" w:rsidRDefault="00AE431D" w:rsidP="00AE431D">
      <w:pPr>
        <w:pStyle w:val="1"/>
        <w:shd w:val="clear" w:color="auto" w:fill="FFFFFF"/>
        <w:spacing w:before="0" w:beforeAutospacing="0" w:after="0" w:afterAutospacing="0" w:line="259" w:lineRule="atLeast"/>
        <w:ind w:firstLine="709"/>
        <w:jc w:val="both"/>
        <w:rPr>
          <w:b w:val="0"/>
          <w:sz w:val="28"/>
        </w:rPr>
      </w:pPr>
      <w:r>
        <w:rPr>
          <w:sz w:val="28"/>
          <w:szCs w:val="28"/>
        </w:rPr>
        <w:t xml:space="preserve">Оценка регулирующего воздействия: </w:t>
      </w:r>
      <w:r>
        <w:rPr>
          <w:b w:val="0"/>
          <w:sz w:val="28"/>
          <w:szCs w:val="28"/>
        </w:rPr>
        <w:t>отсутствует необходимость проведения процедуры оценки регулирующего воздействия на проект нормативного правового акта.</w:t>
      </w:r>
    </w:p>
    <w:p w:rsidR="00AE431D" w:rsidRPr="000A5979" w:rsidRDefault="00AE431D" w:rsidP="00AE431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77B0">
        <w:rPr>
          <w:rFonts w:ascii="Times New Roman" w:eastAsia="Times New Roman" w:hAnsi="Times New Roman"/>
          <w:b/>
          <w:bCs/>
          <w:kern w:val="36"/>
          <w:sz w:val="28"/>
          <w:szCs w:val="28"/>
        </w:rPr>
        <w:t>Финансовое обоснование</w:t>
      </w:r>
      <w:r w:rsidRPr="00C877B0">
        <w:rPr>
          <w:bCs/>
          <w:sz w:val="28"/>
          <w:szCs w:val="28"/>
        </w:rPr>
        <w:t>:</w:t>
      </w:r>
      <w:r w:rsidRPr="00B36BC5">
        <w:rPr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принятие проекта не повлечет расходов из республиканского бюджета Республики Тыва.</w:t>
      </w:r>
    </w:p>
    <w:p w:rsidR="00AE431D" w:rsidRPr="00014E8F" w:rsidRDefault="00AE431D" w:rsidP="00014E8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7B0">
        <w:rPr>
          <w:rFonts w:ascii="Times New Roman" w:hAnsi="Times New Roman"/>
          <w:b/>
          <w:sz w:val="28"/>
          <w:szCs w:val="28"/>
        </w:rPr>
        <w:t>Перечень нормативных правовых актов, подлежащих изменению в случае принятия проекта</w:t>
      </w:r>
      <w:r w:rsidRPr="00C877B0">
        <w:rPr>
          <w:rFonts w:ascii="Times New Roman" w:hAnsi="Times New Roman"/>
          <w:sz w:val="28"/>
          <w:szCs w:val="28"/>
        </w:rPr>
        <w:t xml:space="preserve">: </w:t>
      </w:r>
      <w:r w:rsidR="00014E8F">
        <w:rPr>
          <w:rFonts w:ascii="Times New Roman" w:hAnsi="Times New Roman"/>
          <w:sz w:val="28"/>
          <w:szCs w:val="28"/>
        </w:rPr>
        <w:t>принятие проекта закона не потребует приостановления, изменения или принятия иных нормативных правовых актов Республики Тыва.</w:t>
      </w:r>
    </w:p>
    <w:p w:rsidR="00C97BD5" w:rsidRPr="00216970" w:rsidRDefault="00AE431D" w:rsidP="00C9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6BC5">
        <w:rPr>
          <w:rFonts w:ascii="Times New Roman" w:eastAsia="Times New Roman" w:hAnsi="Times New Roman"/>
          <w:b/>
          <w:bCs/>
          <w:kern w:val="36"/>
          <w:sz w:val="28"/>
          <w:szCs w:val="28"/>
        </w:rPr>
        <w:t xml:space="preserve">Сведения о разработчике: </w:t>
      </w:r>
      <w:proofErr w:type="spellStart"/>
      <w:r w:rsidR="00C97BD5">
        <w:rPr>
          <w:rFonts w:ascii="Times New Roman" w:hAnsi="Times New Roman"/>
          <w:sz w:val="28"/>
          <w:szCs w:val="28"/>
        </w:rPr>
        <w:t>Ондар</w:t>
      </w:r>
      <w:proofErr w:type="spellEnd"/>
      <w:r w:rsidR="00C97B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E7A">
        <w:rPr>
          <w:rFonts w:ascii="Times New Roman" w:hAnsi="Times New Roman"/>
          <w:sz w:val="28"/>
          <w:szCs w:val="28"/>
        </w:rPr>
        <w:t>Айыраана</w:t>
      </w:r>
      <w:proofErr w:type="spellEnd"/>
      <w:r w:rsidR="00561E7A">
        <w:rPr>
          <w:rFonts w:ascii="Times New Roman" w:hAnsi="Times New Roman"/>
          <w:sz w:val="28"/>
          <w:szCs w:val="28"/>
        </w:rPr>
        <w:t xml:space="preserve"> Викторовна</w:t>
      </w:r>
      <w:r w:rsidR="00C97BD5" w:rsidRPr="00216970">
        <w:rPr>
          <w:rFonts w:ascii="Times New Roman" w:hAnsi="Times New Roman"/>
          <w:sz w:val="28"/>
          <w:szCs w:val="28"/>
        </w:rPr>
        <w:t xml:space="preserve"> – </w:t>
      </w:r>
      <w:r w:rsidR="00C97BD5">
        <w:rPr>
          <w:rFonts w:ascii="Times New Roman" w:hAnsi="Times New Roman"/>
          <w:sz w:val="28"/>
          <w:szCs w:val="28"/>
        </w:rPr>
        <w:t xml:space="preserve">ведущий </w:t>
      </w:r>
      <w:r w:rsidR="00C97BD5" w:rsidRPr="00216970">
        <w:rPr>
          <w:rFonts w:ascii="Times New Roman" w:hAnsi="Times New Roman"/>
          <w:sz w:val="28"/>
          <w:szCs w:val="28"/>
        </w:rPr>
        <w:t xml:space="preserve">специалист отдела </w:t>
      </w:r>
      <w:r w:rsidR="00C97BD5">
        <w:rPr>
          <w:rFonts w:ascii="Times New Roman" w:hAnsi="Times New Roman"/>
          <w:sz w:val="28"/>
          <w:szCs w:val="28"/>
        </w:rPr>
        <w:t xml:space="preserve">планирования гражданской обороны и предупреждения чрезвычайных ситуаций </w:t>
      </w:r>
      <w:r w:rsidR="00C97BD5" w:rsidRPr="00216970">
        <w:rPr>
          <w:rFonts w:ascii="Times New Roman" w:hAnsi="Times New Roman"/>
          <w:sz w:val="28"/>
          <w:szCs w:val="28"/>
        </w:rPr>
        <w:t>Управления гражданской защиты Службы по гражданской обороне и чрезвычайным ситуациям Республики Тыва, тел.: 6-03-04.</w:t>
      </w:r>
    </w:p>
    <w:p w:rsidR="00C97BD5" w:rsidRPr="00216970" w:rsidRDefault="00C97BD5" w:rsidP="00C9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97BD5" w:rsidRPr="00216970" w:rsidRDefault="00C97BD5" w:rsidP="00C9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97BD5" w:rsidRDefault="00C97BD5" w:rsidP="00C9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6970">
        <w:rPr>
          <w:rFonts w:ascii="Times New Roman" w:hAnsi="Times New Roman"/>
          <w:sz w:val="28"/>
          <w:szCs w:val="28"/>
        </w:rPr>
        <w:t>И.о</w:t>
      </w:r>
      <w:proofErr w:type="spellEnd"/>
      <w:r w:rsidRPr="00216970">
        <w:rPr>
          <w:rFonts w:ascii="Times New Roman" w:hAnsi="Times New Roman"/>
          <w:sz w:val="28"/>
          <w:szCs w:val="28"/>
        </w:rPr>
        <w:t xml:space="preserve">. руководителя Службы </w:t>
      </w:r>
    </w:p>
    <w:p w:rsidR="00C97BD5" w:rsidRDefault="00C97BD5" w:rsidP="00C97B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6970">
        <w:rPr>
          <w:rFonts w:ascii="Times New Roman" w:hAnsi="Times New Roman"/>
          <w:sz w:val="28"/>
          <w:szCs w:val="28"/>
        </w:rPr>
        <w:t>ГО и ЧС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6970">
        <w:rPr>
          <w:rFonts w:ascii="Times New Roman" w:hAnsi="Times New Roman"/>
          <w:sz w:val="28"/>
          <w:szCs w:val="28"/>
        </w:rPr>
        <w:t xml:space="preserve">Республики Тыва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216970">
        <w:rPr>
          <w:rFonts w:ascii="Times New Roman" w:hAnsi="Times New Roman"/>
          <w:sz w:val="28"/>
          <w:szCs w:val="28"/>
        </w:rPr>
        <w:t xml:space="preserve">                                    А. Сарыглар</w:t>
      </w:r>
    </w:p>
    <w:p w:rsidR="00E66CB6" w:rsidRDefault="00E66CB6" w:rsidP="00636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7BD5" w:rsidRPr="00BE0227" w:rsidRDefault="00506E56" w:rsidP="00C97BD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1D1637">
        <w:rPr>
          <w:rFonts w:ascii="Times New Roman" w:hAnsi="Times New Roman"/>
          <w:sz w:val="28"/>
          <w:szCs w:val="28"/>
        </w:rPr>
        <w:t xml:space="preserve"> июля</w:t>
      </w:r>
      <w:r w:rsidR="00C97BD5" w:rsidRPr="00216970">
        <w:rPr>
          <w:rFonts w:ascii="Times New Roman" w:hAnsi="Times New Roman"/>
          <w:sz w:val="28"/>
          <w:szCs w:val="28"/>
        </w:rPr>
        <w:t xml:space="preserve"> 2021 г</w:t>
      </w:r>
      <w:r w:rsidR="00C97BD5">
        <w:rPr>
          <w:rFonts w:ascii="Times New Roman" w:hAnsi="Times New Roman"/>
          <w:sz w:val="28"/>
          <w:szCs w:val="28"/>
        </w:rPr>
        <w:t>ода</w:t>
      </w:r>
    </w:p>
    <w:p w:rsidR="00AE431D" w:rsidRDefault="00AE431D" w:rsidP="00C97BD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4"/>
        </w:rPr>
      </w:pPr>
    </w:p>
    <w:p w:rsidR="00AE431D" w:rsidRPr="00772A1A" w:rsidRDefault="00AE431D" w:rsidP="00AE431D">
      <w:pPr>
        <w:tabs>
          <w:tab w:val="left" w:pos="7712"/>
        </w:tabs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AE431D" w:rsidRPr="00772A1A" w:rsidRDefault="00AE431D" w:rsidP="00AE431D">
      <w:pPr>
        <w:pStyle w:val="a3"/>
        <w:rPr>
          <w:rFonts w:ascii="Times New Roman" w:hAnsi="Times New Roman"/>
          <w:sz w:val="28"/>
          <w:szCs w:val="28"/>
        </w:rPr>
      </w:pPr>
    </w:p>
    <w:p w:rsidR="00170FB9" w:rsidRDefault="00170FB9" w:rsidP="00301F92">
      <w:pPr>
        <w:pStyle w:val="20"/>
        <w:tabs>
          <w:tab w:val="left" w:pos="1255"/>
        </w:tabs>
        <w:spacing w:before="0" w:after="0" w:line="240" w:lineRule="auto"/>
        <w:contextualSpacing/>
        <w:jc w:val="both"/>
        <w:rPr>
          <w:sz w:val="28"/>
          <w:szCs w:val="28"/>
        </w:rPr>
      </w:pPr>
    </w:p>
    <w:sectPr w:rsidR="00170FB9" w:rsidSect="00014E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447FB"/>
    <w:multiLevelType w:val="hybridMultilevel"/>
    <w:tmpl w:val="FA2614E0"/>
    <w:lvl w:ilvl="0" w:tplc="0C64C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5B01120"/>
    <w:multiLevelType w:val="hybridMultilevel"/>
    <w:tmpl w:val="05F62348"/>
    <w:lvl w:ilvl="0" w:tplc="15BC4C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5F2C64"/>
    <w:multiLevelType w:val="hybridMultilevel"/>
    <w:tmpl w:val="0F64E86C"/>
    <w:lvl w:ilvl="0" w:tplc="F6BC0B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F8174AE"/>
    <w:multiLevelType w:val="hybridMultilevel"/>
    <w:tmpl w:val="54E40CD6"/>
    <w:lvl w:ilvl="0" w:tplc="BAE0C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E34"/>
    <w:rsid w:val="00014E8F"/>
    <w:rsid w:val="00032ADE"/>
    <w:rsid w:val="0004368C"/>
    <w:rsid w:val="00064F70"/>
    <w:rsid w:val="000901B9"/>
    <w:rsid w:val="000A1D95"/>
    <w:rsid w:val="000F0C43"/>
    <w:rsid w:val="00103219"/>
    <w:rsid w:val="001104EC"/>
    <w:rsid w:val="001129BE"/>
    <w:rsid w:val="00120FAE"/>
    <w:rsid w:val="001219F1"/>
    <w:rsid w:val="001311E9"/>
    <w:rsid w:val="00157CFB"/>
    <w:rsid w:val="001656C5"/>
    <w:rsid w:val="00165A51"/>
    <w:rsid w:val="00170FB9"/>
    <w:rsid w:val="0017793B"/>
    <w:rsid w:val="00177F22"/>
    <w:rsid w:val="00191718"/>
    <w:rsid w:val="0019452D"/>
    <w:rsid w:val="001B67BA"/>
    <w:rsid w:val="001B7E35"/>
    <w:rsid w:val="001C04F4"/>
    <w:rsid w:val="001C199D"/>
    <w:rsid w:val="001D1637"/>
    <w:rsid w:val="001D1BC0"/>
    <w:rsid w:val="001D7F65"/>
    <w:rsid w:val="0022446B"/>
    <w:rsid w:val="002755E3"/>
    <w:rsid w:val="00283597"/>
    <w:rsid w:val="002840C4"/>
    <w:rsid w:val="00291511"/>
    <w:rsid w:val="00292346"/>
    <w:rsid w:val="002A6F81"/>
    <w:rsid w:val="002C05D6"/>
    <w:rsid w:val="002C49D2"/>
    <w:rsid w:val="002E50AF"/>
    <w:rsid w:val="002E7886"/>
    <w:rsid w:val="002F2E0E"/>
    <w:rsid w:val="00301564"/>
    <w:rsid w:val="00301F92"/>
    <w:rsid w:val="0030221E"/>
    <w:rsid w:val="00321C50"/>
    <w:rsid w:val="0034051D"/>
    <w:rsid w:val="00352E43"/>
    <w:rsid w:val="00355E8F"/>
    <w:rsid w:val="0036578A"/>
    <w:rsid w:val="00381AC2"/>
    <w:rsid w:val="00395B44"/>
    <w:rsid w:val="003C4F76"/>
    <w:rsid w:val="003D26A2"/>
    <w:rsid w:val="003E6904"/>
    <w:rsid w:val="004104B9"/>
    <w:rsid w:val="00415068"/>
    <w:rsid w:val="00425045"/>
    <w:rsid w:val="004344C2"/>
    <w:rsid w:val="0044134A"/>
    <w:rsid w:val="00444116"/>
    <w:rsid w:val="0044729D"/>
    <w:rsid w:val="00457F4A"/>
    <w:rsid w:val="00483DE8"/>
    <w:rsid w:val="00484DA7"/>
    <w:rsid w:val="004861E8"/>
    <w:rsid w:val="004D0053"/>
    <w:rsid w:val="004D0B52"/>
    <w:rsid w:val="004E6D5B"/>
    <w:rsid w:val="004E7937"/>
    <w:rsid w:val="00502CF6"/>
    <w:rsid w:val="00504E84"/>
    <w:rsid w:val="00506E56"/>
    <w:rsid w:val="005122BF"/>
    <w:rsid w:val="0052638B"/>
    <w:rsid w:val="005462F4"/>
    <w:rsid w:val="00561E7A"/>
    <w:rsid w:val="005770FD"/>
    <w:rsid w:val="005919BE"/>
    <w:rsid w:val="00596BD5"/>
    <w:rsid w:val="005C27B9"/>
    <w:rsid w:val="005F321C"/>
    <w:rsid w:val="00604C6D"/>
    <w:rsid w:val="00623319"/>
    <w:rsid w:val="00636A5B"/>
    <w:rsid w:val="0066060F"/>
    <w:rsid w:val="00665671"/>
    <w:rsid w:val="006A011B"/>
    <w:rsid w:val="006B25D6"/>
    <w:rsid w:val="006B6D41"/>
    <w:rsid w:val="006F7039"/>
    <w:rsid w:val="007039FC"/>
    <w:rsid w:val="007334BA"/>
    <w:rsid w:val="007514D6"/>
    <w:rsid w:val="0076227C"/>
    <w:rsid w:val="007665C6"/>
    <w:rsid w:val="0077630F"/>
    <w:rsid w:val="007767E2"/>
    <w:rsid w:val="00781C2B"/>
    <w:rsid w:val="00790D32"/>
    <w:rsid w:val="007958DA"/>
    <w:rsid w:val="007A153E"/>
    <w:rsid w:val="007A17B4"/>
    <w:rsid w:val="007A4E42"/>
    <w:rsid w:val="007D0FA1"/>
    <w:rsid w:val="007D36F0"/>
    <w:rsid w:val="007E1694"/>
    <w:rsid w:val="007F04A4"/>
    <w:rsid w:val="007F25A2"/>
    <w:rsid w:val="007F3D58"/>
    <w:rsid w:val="008505D0"/>
    <w:rsid w:val="00852382"/>
    <w:rsid w:val="00862F7A"/>
    <w:rsid w:val="00863858"/>
    <w:rsid w:val="008677E6"/>
    <w:rsid w:val="00867FD0"/>
    <w:rsid w:val="00894756"/>
    <w:rsid w:val="008A428A"/>
    <w:rsid w:val="008C117C"/>
    <w:rsid w:val="008C390C"/>
    <w:rsid w:val="008C738C"/>
    <w:rsid w:val="008D3F3A"/>
    <w:rsid w:val="008E6D27"/>
    <w:rsid w:val="008E765B"/>
    <w:rsid w:val="008F0B42"/>
    <w:rsid w:val="0091469E"/>
    <w:rsid w:val="00961269"/>
    <w:rsid w:val="00977690"/>
    <w:rsid w:val="00995A01"/>
    <w:rsid w:val="009A2215"/>
    <w:rsid w:val="009A685F"/>
    <w:rsid w:val="009B6E14"/>
    <w:rsid w:val="009B7882"/>
    <w:rsid w:val="009F151C"/>
    <w:rsid w:val="00A06020"/>
    <w:rsid w:val="00A32C40"/>
    <w:rsid w:val="00A33664"/>
    <w:rsid w:val="00A4147F"/>
    <w:rsid w:val="00A429A4"/>
    <w:rsid w:val="00A44697"/>
    <w:rsid w:val="00A77915"/>
    <w:rsid w:val="00A869EC"/>
    <w:rsid w:val="00AB3B9C"/>
    <w:rsid w:val="00AC3CCA"/>
    <w:rsid w:val="00AD25C4"/>
    <w:rsid w:val="00AD550B"/>
    <w:rsid w:val="00AE431D"/>
    <w:rsid w:val="00AF046F"/>
    <w:rsid w:val="00AF1F2B"/>
    <w:rsid w:val="00AF36F7"/>
    <w:rsid w:val="00B30576"/>
    <w:rsid w:val="00B41B04"/>
    <w:rsid w:val="00B765D0"/>
    <w:rsid w:val="00BB1132"/>
    <w:rsid w:val="00BC0E34"/>
    <w:rsid w:val="00BC6ABE"/>
    <w:rsid w:val="00BD6845"/>
    <w:rsid w:val="00BD7C66"/>
    <w:rsid w:val="00BF272C"/>
    <w:rsid w:val="00BF282D"/>
    <w:rsid w:val="00C13BA8"/>
    <w:rsid w:val="00C379F8"/>
    <w:rsid w:val="00C42E0C"/>
    <w:rsid w:val="00C61D14"/>
    <w:rsid w:val="00C62020"/>
    <w:rsid w:val="00C74934"/>
    <w:rsid w:val="00C8287D"/>
    <w:rsid w:val="00C86353"/>
    <w:rsid w:val="00C90F53"/>
    <w:rsid w:val="00C97BD5"/>
    <w:rsid w:val="00CB4FEF"/>
    <w:rsid w:val="00CD5A32"/>
    <w:rsid w:val="00CE1AAD"/>
    <w:rsid w:val="00CF610F"/>
    <w:rsid w:val="00D0093E"/>
    <w:rsid w:val="00D01CB4"/>
    <w:rsid w:val="00D02211"/>
    <w:rsid w:val="00D24387"/>
    <w:rsid w:val="00D317C5"/>
    <w:rsid w:val="00D72514"/>
    <w:rsid w:val="00D7452C"/>
    <w:rsid w:val="00D76D2A"/>
    <w:rsid w:val="00D8218B"/>
    <w:rsid w:val="00D86388"/>
    <w:rsid w:val="00D925B1"/>
    <w:rsid w:val="00D96889"/>
    <w:rsid w:val="00DA039E"/>
    <w:rsid w:val="00DA5893"/>
    <w:rsid w:val="00DC461B"/>
    <w:rsid w:val="00DC61A4"/>
    <w:rsid w:val="00DF19D2"/>
    <w:rsid w:val="00E0224C"/>
    <w:rsid w:val="00E136A1"/>
    <w:rsid w:val="00E201A2"/>
    <w:rsid w:val="00E33773"/>
    <w:rsid w:val="00E3403E"/>
    <w:rsid w:val="00E50FFC"/>
    <w:rsid w:val="00E533FA"/>
    <w:rsid w:val="00E603FB"/>
    <w:rsid w:val="00E62A09"/>
    <w:rsid w:val="00E66CB6"/>
    <w:rsid w:val="00E71F4B"/>
    <w:rsid w:val="00E76FBE"/>
    <w:rsid w:val="00E92021"/>
    <w:rsid w:val="00E96B7C"/>
    <w:rsid w:val="00EC4FC2"/>
    <w:rsid w:val="00EF3D78"/>
    <w:rsid w:val="00EF4E70"/>
    <w:rsid w:val="00F076EF"/>
    <w:rsid w:val="00F323EE"/>
    <w:rsid w:val="00F46A81"/>
    <w:rsid w:val="00F72C8E"/>
    <w:rsid w:val="00F87973"/>
    <w:rsid w:val="00F91585"/>
    <w:rsid w:val="00F94C22"/>
    <w:rsid w:val="00FF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2BE55"/>
  <w15:chartTrackingRefBased/>
  <w15:docId w15:val="{8CF0956A-6C24-46B8-90A8-A9CC0EF1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E3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BC0E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0E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uiPriority w:val="1"/>
    <w:qFormat/>
    <w:rsid w:val="00BC0E3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uiPriority w:val="99"/>
    <w:unhideWhenUsed/>
    <w:rsid w:val="00BC0E34"/>
    <w:rPr>
      <w:color w:val="0000FF"/>
      <w:u w:val="single"/>
    </w:rPr>
  </w:style>
  <w:style w:type="character" w:customStyle="1" w:styleId="2">
    <w:name w:val="Основной текст (2)_"/>
    <w:link w:val="20"/>
    <w:rsid w:val="0052638B"/>
    <w:rPr>
      <w:rFonts w:ascii="Times New Roman" w:eastAsia="Times New Roman" w:hAnsi="Times New Roman"/>
      <w:b/>
      <w:bCs/>
      <w:spacing w:val="-3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638B"/>
    <w:pPr>
      <w:widowControl w:val="0"/>
      <w:shd w:val="clear" w:color="auto" w:fill="FFFFFF"/>
      <w:spacing w:before="120" w:after="300" w:line="346" w:lineRule="exact"/>
      <w:jc w:val="center"/>
    </w:pPr>
    <w:rPr>
      <w:rFonts w:ascii="Times New Roman" w:eastAsia="Times New Roman" w:hAnsi="Times New Roman" w:cstheme="minorBidi"/>
      <w:b/>
      <w:bCs/>
      <w:spacing w:val="-3"/>
      <w:sz w:val="25"/>
      <w:szCs w:val="25"/>
    </w:rPr>
  </w:style>
  <w:style w:type="paragraph" w:customStyle="1" w:styleId="11">
    <w:name w:val="_Стиль1"/>
    <w:basedOn w:val="a5"/>
    <w:uiPriority w:val="99"/>
    <w:rsid w:val="00457F4A"/>
    <w:pPr>
      <w:spacing w:after="0" w:line="240" w:lineRule="auto"/>
      <w:ind w:right="-1" w:firstLine="709"/>
      <w:jc w:val="both"/>
    </w:pPr>
    <w:rPr>
      <w:rFonts w:eastAsia="Times New Roman"/>
      <w:color w:val="000000"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457F4A"/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B765D0"/>
    <w:pPr>
      <w:ind w:left="720"/>
      <w:contextualSpacing/>
    </w:pPr>
  </w:style>
  <w:style w:type="paragraph" w:customStyle="1" w:styleId="ConsPlusNormal">
    <w:name w:val="ConsPlusNormal"/>
    <w:uiPriority w:val="99"/>
    <w:rsid w:val="001B7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4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40C4"/>
    <w:rPr>
      <w:rFonts w:ascii="Segoe UI" w:eastAsia="Calibri" w:hAnsi="Segoe UI" w:cs="Segoe UI"/>
      <w:sz w:val="18"/>
      <w:szCs w:val="18"/>
    </w:rPr>
  </w:style>
  <w:style w:type="character" w:customStyle="1" w:styleId="information">
    <w:name w:val="information"/>
    <w:basedOn w:val="a0"/>
    <w:rsid w:val="00014E8F"/>
  </w:style>
  <w:style w:type="character" w:customStyle="1" w:styleId="21">
    <w:name w:val="Заголовок №2_"/>
    <w:link w:val="22"/>
    <w:rsid w:val="00CE1AAD"/>
    <w:rPr>
      <w:rFonts w:ascii="Times New Roman" w:eastAsia="Times New Roman" w:hAnsi="Times New Roman"/>
      <w:spacing w:val="20"/>
      <w:sz w:val="47"/>
      <w:szCs w:val="47"/>
      <w:shd w:val="clear" w:color="auto" w:fill="FFFFFF"/>
    </w:rPr>
  </w:style>
  <w:style w:type="paragraph" w:customStyle="1" w:styleId="22">
    <w:name w:val="Заголовок №2"/>
    <w:basedOn w:val="a"/>
    <w:link w:val="21"/>
    <w:rsid w:val="00CE1AAD"/>
    <w:pPr>
      <w:widowControl w:val="0"/>
      <w:shd w:val="clear" w:color="auto" w:fill="FFFFFF"/>
      <w:spacing w:after="480" w:line="0" w:lineRule="atLeast"/>
      <w:jc w:val="center"/>
      <w:outlineLvl w:val="1"/>
    </w:pPr>
    <w:rPr>
      <w:rFonts w:ascii="Times New Roman" w:eastAsia="Times New Roman" w:hAnsi="Times New Roman" w:cstheme="minorBidi"/>
      <w:spacing w:val="20"/>
      <w:sz w:val="47"/>
      <w:szCs w:val="4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2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E0A97-FA72-4926-AAF6-C373FC08A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Даржаа Сырга Юрьевна</dc:creator>
  <cp:keywords/>
  <dc:description/>
  <cp:lastModifiedBy>Пользователь</cp:lastModifiedBy>
  <cp:revision>9</cp:revision>
  <cp:lastPrinted>2021-07-19T08:21:00Z</cp:lastPrinted>
  <dcterms:created xsi:type="dcterms:W3CDTF">2021-07-12T02:48:00Z</dcterms:created>
  <dcterms:modified xsi:type="dcterms:W3CDTF">2021-07-20T03:42:00Z</dcterms:modified>
</cp:coreProperties>
</file>