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39" w:rsidRPr="000F0B3C" w:rsidRDefault="003B0A39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ПРАВИТЕЛЬСТВО РЕСПУБЛИКИ ТЫВА</w:t>
      </w:r>
    </w:p>
    <w:p w:rsidR="003B0A39" w:rsidRPr="000F0B3C" w:rsidRDefault="003B0A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B0A39" w:rsidRPr="000F0B3C" w:rsidRDefault="003B0A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B0A39" w:rsidRPr="000F0B3C" w:rsidRDefault="003B0A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от 25 сентября 2017 г. N 427</w:t>
      </w:r>
    </w:p>
    <w:p w:rsidR="003B0A39" w:rsidRPr="000F0B3C" w:rsidRDefault="003B0A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B0A39" w:rsidRPr="000F0B3C" w:rsidRDefault="003B0A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ОБ УТВЕРЖДЕНИИ ПОРЯДКА СБОРА И ОБМЕНА ИНФОРМАЦИЕЙ В ОБЛАСТИ</w:t>
      </w:r>
    </w:p>
    <w:p w:rsidR="003B0A39" w:rsidRPr="000F0B3C" w:rsidRDefault="003B0A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ЗАЩИТЫ НАСЕЛЕНИЯ И ТЕРРИТОРИЙ ОТ ЧРЕЗВЫЧАЙНЫХ СИТУАЦИЙ</w:t>
      </w:r>
    </w:p>
    <w:p w:rsidR="003B0A39" w:rsidRPr="000F0B3C" w:rsidRDefault="003B0A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МЕЖМУНИЦИПАЛЬНОГО И РЕГИОНАЛЬНОГО ХАРАКТЕРА</w:t>
      </w:r>
    </w:p>
    <w:p w:rsidR="003B0A39" w:rsidRPr="000F0B3C" w:rsidRDefault="003B0A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НА ТЕРРИТОРИИ РЕСПУБЛИКИ ТЫВА</w:t>
      </w:r>
    </w:p>
    <w:p w:rsidR="003B0A39" w:rsidRPr="000F0B3C" w:rsidRDefault="003B0A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B0A39" w:rsidRPr="000F0B3C" w:rsidRDefault="003B0A39" w:rsidP="000F0B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B3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0F0B3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F0B3C">
        <w:rPr>
          <w:rFonts w:ascii="Times New Roman" w:hAnsi="Times New Roman" w:cs="Times New Roman"/>
          <w:sz w:val="28"/>
          <w:szCs w:val="28"/>
        </w:rPr>
        <w:t xml:space="preserve"> от 21 декабря 1994 г. N 68-ФЗ "О защите населения и территорий от чрезвычайных ситуаций природного и техногенного характера", постановлениями Правительства Российской Федерации от 24 марта 1997 г. </w:t>
      </w:r>
      <w:hyperlink r:id="rId7" w:history="1">
        <w:r w:rsidRPr="000F0B3C">
          <w:rPr>
            <w:rFonts w:ascii="Times New Roman" w:hAnsi="Times New Roman" w:cs="Times New Roman"/>
            <w:color w:val="0000FF"/>
            <w:sz w:val="28"/>
            <w:szCs w:val="28"/>
          </w:rPr>
          <w:t>N 334</w:t>
        </w:r>
      </w:hyperlink>
      <w:r w:rsidRPr="000F0B3C">
        <w:rPr>
          <w:rFonts w:ascii="Times New Roman" w:hAnsi="Times New Roman" w:cs="Times New Roman"/>
          <w:sz w:val="28"/>
          <w:szCs w:val="28"/>
        </w:rPr>
        <w:t xml:space="preserve">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характера", от 30 декабря</w:t>
      </w:r>
      <w:proofErr w:type="gramEnd"/>
      <w:r w:rsidRPr="000F0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B3C">
        <w:rPr>
          <w:rFonts w:ascii="Times New Roman" w:hAnsi="Times New Roman" w:cs="Times New Roman"/>
          <w:sz w:val="28"/>
          <w:szCs w:val="28"/>
        </w:rPr>
        <w:t xml:space="preserve">2003 г. </w:t>
      </w:r>
      <w:hyperlink r:id="rId8" w:history="1">
        <w:r w:rsidRPr="000F0B3C">
          <w:rPr>
            <w:rFonts w:ascii="Times New Roman" w:hAnsi="Times New Roman" w:cs="Times New Roman"/>
            <w:color w:val="0000FF"/>
            <w:sz w:val="28"/>
            <w:szCs w:val="28"/>
          </w:rPr>
          <w:t>N 794</w:t>
        </w:r>
      </w:hyperlink>
      <w:r w:rsidRPr="000F0B3C">
        <w:rPr>
          <w:rFonts w:ascii="Times New Roman" w:hAnsi="Times New Roman" w:cs="Times New Roman"/>
          <w:sz w:val="28"/>
          <w:szCs w:val="28"/>
        </w:rPr>
        <w:t xml:space="preserve"> "О единой государственной системе предупреждения и ликвидации чрезвычайных ситуаций", </w:t>
      </w:r>
      <w:hyperlink r:id="rId9" w:history="1">
        <w:r w:rsidRPr="000F0B3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F0B3C">
        <w:rPr>
          <w:rFonts w:ascii="Times New Roman" w:hAnsi="Times New Roman" w:cs="Times New Roman"/>
          <w:sz w:val="28"/>
          <w:szCs w:val="28"/>
        </w:rPr>
        <w:t xml:space="preserve"> Республики Тыва от 27 августа 1996 г. N 578 "О защите населения и территорий от чрезвычайных ситуаций природного и техногенного характера" и в целях организации в Республике Тыва сбора и обмена информацией в области защиты населения и территорий от чрезвычайных ситуаций межмуниципального и регионального характера Правительство</w:t>
      </w:r>
      <w:proofErr w:type="gramEnd"/>
      <w:r w:rsidRPr="000F0B3C">
        <w:rPr>
          <w:rFonts w:ascii="Times New Roman" w:hAnsi="Times New Roman" w:cs="Times New Roman"/>
          <w:sz w:val="28"/>
          <w:szCs w:val="28"/>
        </w:rPr>
        <w:t xml:space="preserve"> Республики Тыва постановляет:</w:t>
      </w:r>
    </w:p>
    <w:p w:rsidR="003B0A39" w:rsidRPr="000F0B3C" w:rsidRDefault="003B0A39" w:rsidP="000F0B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3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2" w:history="1">
        <w:r w:rsidRPr="000F0B3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0F0B3C">
        <w:rPr>
          <w:rFonts w:ascii="Times New Roman" w:hAnsi="Times New Roman" w:cs="Times New Roman"/>
          <w:sz w:val="28"/>
          <w:szCs w:val="28"/>
        </w:rPr>
        <w:t xml:space="preserve"> сбора и обмена информацией в области защиты населения и территорий от чрезвычайных ситуаций межмуниципального и регионального характера на территории Республики Тыва.</w:t>
      </w:r>
    </w:p>
    <w:p w:rsidR="003B0A39" w:rsidRPr="000F0B3C" w:rsidRDefault="003B0A39" w:rsidP="000F0B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3C">
        <w:rPr>
          <w:rFonts w:ascii="Times New Roman" w:hAnsi="Times New Roman" w:cs="Times New Roman"/>
          <w:sz w:val="28"/>
          <w:szCs w:val="28"/>
        </w:rPr>
        <w:t xml:space="preserve">2. Руководителям органов исполнительной власти Республики Тыва организовать сбор и обмен информацией в области защиты населения и территорий от чрезвычайных ситуаций межмуниципального и регионального характера на территории Республики Тыва в соответствии с </w:t>
      </w:r>
      <w:hyperlink w:anchor="P32" w:history="1">
        <w:r w:rsidRPr="000F0B3C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0F0B3C">
        <w:rPr>
          <w:rFonts w:ascii="Times New Roman" w:hAnsi="Times New Roman" w:cs="Times New Roman"/>
          <w:sz w:val="28"/>
          <w:szCs w:val="28"/>
        </w:rPr>
        <w:t>, утвержденным настоящим постановлением.</w:t>
      </w:r>
    </w:p>
    <w:p w:rsidR="003B0A39" w:rsidRPr="000F0B3C" w:rsidRDefault="003B0A39" w:rsidP="000F0B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3C">
        <w:rPr>
          <w:rFonts w:ascii="Times New Roman" w:hAnsi="Times New Roman" w:cs="Times New Roman"/>
          <w:sz w:val="28"/>
          <w:szCs w:val="28"/>
        </w:rPr>
        <w:t>3. Рекомендовать органам местного самоуправления принять муниципальные правовые акты, регулирующие вопросы сбора и обмена информацией в области защиты населения и территорий от чрезвычайных ситуаций.</w:t>
      </w:r>
    </w:p>
    <w:p w:rsidR="003B0A39" w:rsidRPr="000F0B3C" w:rsidRDefault="003B0A39" w:rsidP="000F0B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3C"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hyperlink r:id="rId10" w:history="1">
        <w:r w:rsidRPr="000F0B3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F0B3C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18 мая 2006 г. N 646 "О порядке сбора и обмена информацией в области защиты населения и территорий от чрезвычайных ситуаций межмуниципального и регионального характера на территории Республики Тыва".</w:t>
      </w:r>
    </w:p>
    <w:p w:rsidR="003B0A39" w:rsidRPr="000F0B3C" w:rsidRDefault="003B0A39" w:rsidP="000F0B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3C">
        <w:rPr>
          <w:rFonts w:ascii="Times New Roman" w:hAnsi="Times New Roman" w:cs="Times New Roman"/>
          <w:sz w:val="28"/>
          <w:szCs w:val="28"/>
        </w:rPr>
        <w:t xml:space="preserve">5. Разместить настоящее постановление на "Официальном </w:t>
      </w:r>
      <w:proofErr w:type="gramStart"/>
      <w:r w:rsidRPr="000F0B3C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0F0B3C">
        <w:rPr>
          <w:rFonts w:ascii="Times New Roman" w:hAnsi="Times New Roman" w:cs="Times New Roman"/>
          <w:sz w:val="28"/>
          <w:szCs w:val="28"/>
        </w:rPr>
        <w:t xml:space="preserve"> правовой информации" (www.pravo.gov.ru) и официальном сайте Республики Тыва в информационно-телекоммуникационной сети "Интернет".</w:t>
      </w:r>
    </w:p>
    <w:p w:rsidR="003B0A39" w:rsidRPr="000F0B3C" w:rsidRDefault="003B0A39" w:rsidP="000F0B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3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F0B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0B3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0A39" w:rsidRPr="000F0B3C" w:rsidRDefault="003B0A39" w:rsidP="000F0B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A39" w:rsidRPr="000F0B3C" w:rsidRDefault="003B0A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B3C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3B0A39" w:rsidRPr="000F0B3C" w:rsidRDefault="003B0A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B3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B0A39" w:rsidRPr="000F0B3C" w:rsidRDefault="003B0A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B3C">
        <w:rPr>
          <w:rFonts w:ascii="Times New Roman" w:hAnsi="Times New Roman" w:cs="Times New Roman"/>
          <w:sz w:val="28"/>
          <w:szCs w:val="28"/>
        </w:rPr>
        <w:t>А.ЧУДААН-ООЛ</w:t>
      </w:r>
    </w:p>
    <w:p w:rsidR="003B0A39" w:rsidRPr="000F0B3C" w:rsidRDefault="003B0A3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3B0A39" w:rsidRPr="000F0B3C" w:rsidRDefault="003B0A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постановлением Правительства</w:t>
      </w:r>
    </w:p>
    <w:p w:rsidR="003B0A39" w:rsidRPr="000F0B3C" w:rsidRDefault="003B0A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Республики Тыва</w:t>
      </w:r>
    </w:p>
    <w:p w:rsidR="003B0A39" w:rsidRPr="000F0B3C" w:rsidRDefault="003B0A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от 25 сентября 2017 г. N 427</w:t>
      </w:r>
    </w:p>
    <w:p w:rsidR="003B0A39" w:rsidRPr="000F0B3C" w:rsidRDefault="003B0A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B0A39" w:rsidRPr="000F0B3C" w:rsidRDefault="003B0A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2"/>
      <w:bookmarkEnd w:id="0"/>
      <w:r w:rsidRPr="000F0B3C">
        <w:rPr>
          <w:rFonts w:ascii="Times New Roman" w:hAnsi="Times New Roman" w:cs="Times New Roman"/>
          <w:sz w:val="26"/>
          <w:szCs w:val="26"/>
        </w:rPr>
        <w:t>ПОРЯДОК</w:t>
      </w:r>
    </w:p>
    <w:p w:rsidR="003B0A39" w:rsidRPr="000F0B3C" w:rsidRDefault="003B0A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СБОРА И ОБМЕНА ИНФОРМАЦИЕЙ В ОБЛАСТИ ЗАЩИТЫ</w:t>
      </w:r>
    </w:p>
    <w:p w:rsidR="003B0A39" w:rsidRPr="000F0B3C" w:rsidRDefault="003B0A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НАСЕЛЕНИЯ И ТЕРРИТОРИЙ ОТ ЧРЕЗВЫЧАЙНЫХ СИТУАЦИЙ</w:t>
      </w:r>
    </w:p>
    <w:p w:rsidR="003B0A39" w:rsidRPr="000F0B3C" w:rsidRDefault="003B0A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МЕЖМУНИЦИПАЛЬНОГО И РЕГИОНАЛЬНОГО ХАРАКТЕРА</w:t>
      </w:r>
    </w:p>
    <w:p w:rsidR="003B0A39" w:rsidRPr="000F0B3C" w:rsidRDefault="003B0A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НА ТЕРРИТОРИИ РЕСПУБЛИКИ ТЫВА</w:t>
      </w:r>
    </w:p>
    <w:p w:rsidR="003B0A39" w:rsidRPr="000F0B3C" w:rsidRDefault="003B0A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B0A39" w:rsidRPr="000F0B3C" w:rsidRDefault="003B0A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1. Настоящий Порядок сбора и обмена информацией в области защиты населения и территорий от чрезвычайных ситуаций межмуниципального и регионального характера на территории Республики Тыва (далее - информация)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характера.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0B3C">
        <w:rPr>
          <w:rFonts w:ascii="Times New Roman" w:hAnsi="Times New Roman" w:cs="Times New Roman"/>
          <w:sz w:val="26"/>
          <w:szCs w:val="26"/>
        </w:rPr>
        <w:t>Информация должна содержать сведения о прогнозируемых и возникших чрезвычайных ситуациях природного и техногенного характера (далее - чрезвычайная ситуация)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территориальных органов</w:t>
      </w:r>
      <w:proofErr w:type="gramEnd"/>
      <w:r w:rsidRPr="000F0B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F0B3C">
        <w:rPr>
          <w:rFonts w:ascii="Times New Roman" w:hAnsi="Times New Roman" w:cs="Times New Roman"/>
          <w:sz w:val="26"/>
          <w:szCs w:val="26"/>
        </w:rPr>
        <w:t>федеральных органов исполнительной власти, органов исполнительной власти Республики Тыва, органов местного самоуправления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  <w:proofErr w:type="gramEnd"/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2. Субъектами информационного обмена являются постоянно действующие органы управления территориальной подсистемы предупреждения и ликвидации чрезвычайных ситуаций Республики Тыва (далее - ТП РСЧС):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0B3C">
        <w:rPr>
          <w:rFonts w:ascii="Times New Roman" w:hAnsi="Times New Roman" w:cs="Times New Roman"/>
          <w:sz w:val="26"/>
          <w:szCs w:val="26"/>
        </w:rPr>
        <w:t>на региональном уровне -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Тыва (далее - Главное управление МЧС России по Республике Тыва);</w:t>
      </w:r>
      <w:proofErr w:type="gramEnd"/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на муниципальном уровне - органы, специально уполномоченные на решение задач в области защиты населения и территорий от чрезвычайных ситуаций и (или) гражданской обороны при органах местного самоуправления;</w:t>
      </w:r>
    </w:p>
    <w:p w:rsidR="003B0A39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(или) гражданской обороны.</w:t>
      </w:r>
    </w:p>
    <w:p w:rsidR="000F0B3C" w:rsidRPr="000F0B3C" w:rsidRDefault="000F0B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0A39" w:rsidRDefault="003B0A39" w:rsidP="000F0B3C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lastRenderedPageBreak/>
        <w:t>3. Организация информационного обмена осуществляется в следующих режимах функционирования ТП РСЧС:</w:t>
      </w:r>
    </w:p>
    <w:p w:rsidR="003B0A39" w:rsidRPr="000F0B3C" w:rsidRDefault="003B0A39" w:rsidP="000F0B3C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режим повседневной деятельности;</w:t>
      </w:r>
    </w:p>
    <w:p w:rsidR="003B0A39" w:rsidRPr="000F0B3C" w:rsidRDefault="003B0A39" w:rsidP="000F0B3C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режим повышенной готовности;</w:t>
      </w:r>
    </w:p>
    <w:p w:rsidR="003B0A39" w:rsidRPr="000F0B3C" w:rsidRDefault="003B0A39" w:rsidP="000F0B3C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режим чрезвычайной ситуации.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4. Информационные ресурсы в области защиты населения и территорий от чрезвычайных ситуаций в Республике Тыва подразделяются на оперативную и плановую информации.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0F0B3C">
        <w:rPr>
          <w:rFonts w:ascii="Times New Roman" w:hAnsi="Times New Roman" w:cs="Times New Roman"/>
          <w:sz w:val="26"/>
          <w:szCs w:val="26"/>
        </w:rPr>
        <w:t>К оперативной информации относятся сведения о прогнозируемых и (или) возникших на территории Республики Тыва чрезвычайных ситуациях природного, техногенного, биолого-социального характера и их последствиях; сведения о силах и средствах ТП РСЧС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ситуаций.</w:t>
      </w:r>
      <w:proofErr w:type="gramEnd"/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Оперативная информация предназначена для оповещения населения об угрозе возникновения или о возникновении чрезвычайных ситуаций на территории Республики Тыва, оценки вероятных последствий и принятия мер по ее ликвидации.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4.2. К плановой информации относятся сведения об административно-территориальных образованиях,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 административно-территориальных образований и работников организаций.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5. Ответственными за сбор, обработку и передачу оперативной и плановой информации являются органы повседневного управления ТП РСЧС: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на региональном уровне - федеральное казенное учреждение "Центр управления в кризисных ситуациях Главного управления МЧС России по Республике Тыва" (далее - ЦУКС Главного управления МЧС России по Республике Тыва), дежурно-диспетчерские службы органов исполнительной власти Республики Тыва и территориальных органов федеральных органов исполнительной власти;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на муниципальном уровне - единые дежурно-диспетчерские службы муниципальных образований Республики Тыва;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на объектовом уровне - дежурно-диспетчерские службы организаций (объектов) на территории Республики Тыва.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При этом представление информации органами управления и ее передача по любым каналам связи осуществляется на некоммерческой основе.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 xml:space="preserve">6. Обмен оперативной информацией осуществляется немедленно устным докладом по </w:t>
      </w:r>
      <w:r w:rsidRPr="000F0B3C">
        <w:rPr>
          <w:rFonts w:ascii="Times New Roman" w:hAnsi="Times New Roman" w:cs="Times New Roman"/>
          <w:sz w:val="26"/>
          <w:szCs w:val="26"/>
        </w:rPr>
        <w:lastRenderedPageBreak/>
        <w:t>телефону с последующим письменным подтверждением с использованием автоматизированной информационно-управляющей системы.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Информация в области защиты населения и территорий от чрезвычайных ситуаций включает следующие сведения: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- о прогнозе и фактах возникновения чрезвычайных ситуаций межмуниципального и регионального характера;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- об обстановке в зонах чрезвычайных ситуаций, о ходе и результатах работ по их локализации и ликвидации;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- о планируемых мероприятиях по предупреждению чрезвычайных ситуаций;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- о состоянии потенциально опасных объектов и территорий;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- о наличии, укомплектованности, оснащенности и действиях сил территориальной подсистемы предупреждения и ликвидации чрезвычайных ситуаций Республики Тыва и других сил, привлекаемых к проведению спасательных и других неотложных работ в зоне чрезвычайных ситуаций;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- о наличии, состоянии и использовании резервов материальных ресурсов, предназначенных для ликвидации чрезвычайных ситуаций природного и техногенного характера.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0B3C">
        <w:rPr>
          <w:rFonts w:ascii="Times New Roman" w:hAnsi="Times New Roman" w:cs="Times New Roman"/>
          <w:sz w:val="26"/>
          <w:szCs w:val="26"/>
        </w:rPr>
        <w:t>Информация может передаваться в виде приказов, распоряжений, сообщений, донесений, уведомлений, докладов, сводок, отчетов, карт с нанесенной обстановкой, сигналов оповещения и в других формах.</w:t>
      </w:r>
      <w:proofErr w:type="gramEnd"/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0F0B3C">
        <w:rPr>
          <w:rFonts w:ascii="Times New Roman" w:hAnsi="Times New Roman" w:cs="Times New Roman"/>
          <w:sz w:val="26"/>
          <w:szCs w:val="26"/>
        </w:rPr>
        <w:t>Для сбора плановой информации территориальные органы федеральных органов исполнительной власти, органы исполнительной власти Республики Тыва, органы местного самоуправления и организации на основе собранной и обработанной информации формируют базы данных в области защиты населения и территорий от чрезвычайных ситуаций в своей сфере деятельности, осуществляют их актуализацию и представляют информацию о структуре баз данных и их формате в ЦУКС Главного управления МЧС</w:t>
      </w:r>
      <w:proofErr w:type="gramEnd"/>
      <w:r w:rsidRPr="000F0B3C">
        <w:rPr>
          <w:rFonts w:ascii="Times New Roman" w:hAnsi="Times New Roman" w:cs="Times New Roman"/>
          <w:sz w:val="26"/>
          <w:szCs w:val="26"/>
        </w:rPr>
        <w:t xml:space="preserve"> России по Республике Тыва.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Базы данных в обязательном порядке включаются в каталог, который создается ЦУКС Главного управления МЧС России по Республике Тыва.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В каталоге отражается по каждой базе данных (массив информации) перечень информационных показателей, период их обновления, формат данных, а также используемые классификаторы (справочники).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8. Организации представляют информацию в органы местного самоуправления, а также в орган исполнительной власти, к сфере деятельности которого относится организация.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Органы повседневного управления ТП РСЧС на муниципальном уровне осуществляют сбор, обработку и обмен информацией на соответствующих территориях и представляют информацию в органы повседневного управления ТП РСЧС на региональном уровне.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lastRenderedPageBreak/>
        <w:t>Органы исполнительной власти Республики Тыва осуществляют сбор, обработку и обмен информацией на соответствующих территориях и представляют информацию в Главное управление МЧС России по Республике Тыва.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Территориальные органы федеральных органов исполнительной власти осуществляют сбор, обработку и обмен информацией в своей сфере деятельности и представляют информацию в Главное управление МЧС России по Республике Тыва, а также в федеральный орган исполнительной власти, к сфере деятельности которого они относятся.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 xml:space="preserve">Территориальные органы федеральных органов исполнительной власти, которые осуществляют наблюдение и </w:t>
      </w:r>
      <w:proofErr w:type="gramStart"/>
      <w:r w:rsidRPr="000F0B3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F0B3C">
        <w:rPr>
          <w:rFonts w:ascii="Times New Roman" w:hAnsi="Times New Roman" w:cs="Times New Roman"/>
          <w:sz w:val="26"/>
          <w:szCs w:val="26"/>
        </w:rPr>
        <w:t xml:space="preserve"> состоянием окружающей природной среды, обстановкой на потенциально опасных объектах и прилегающих к ним территориях, доводят информацию о прогнозируемых и возникших чрезвычайных ситуациях до органов местного самоуправления и органов исполнительной власти Республики Тыва.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9. В рамках информационного обмена Главное управление МЧС России по Республике Тыва (по согласованию):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0B3C">
        <w:rPr>
          <w:rFonts w:ascii="Times New Roman" w:hAnsi="Times New Roman" w:cs="Times New Roman"/>
          <w:sz w:val="26"/>
          <w:szCs w:val="26"/>
        </w:rPr>
        <w:t>осуществляет сбор и обработку информации, представляемой территориальными органами федеральных органов исполнительной власти, органами исполнительной власти Республики Тыва, органами местного самоуправления и организациями на территории Республики Тыва;</w:t>
      </w:r>
      <w:proofErr w:type="gramEnd"/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представляет в Правительство Республики Тыва информацию о региональных, межмуниципальных чрезвычайных ситуациях и мерах, принимаемых по их ликвидации, а также ежегодный доклад о состоянии защиты населения и территорий от чрезвычайных ситуаций;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 xml:space="preserve">ведет официальный статистический учет и </w:t>
      </w:r>
      <w:proofErr w:type="gramStart"/>
      <w:r w:rsidRPr="000F0B3C">
        <w:rPr>
          <w:rFonts w:ascii="Times New Roman" w:hAnsi="Times New Roman" w:cs="Times New Roman"/>
          <w:sz w:val="26"/>
          <w:szCs w:val="26"/>
        </w:rPr>
        <w:t>государственную</w:t>
      </w:r>
      <w:proofErr w:type="gramEnd"/>
      <w:r w:rsidRPr="000F0B3C">
        <w:rPr>
          <w:rFonts w:ascii="Times New Roman" w:hAnsi="Times New Roman" w:cs="Times New Roman"/>
          <w:sz w:val="26"/>
          <w:szCs w:val="26"/>
        </w:rPr>
        <w:t xml:space="preserve"> статистическую отчетность о чрезвычайных ситуациях, возникших на территории Республики Тыва;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по согласованию с Правительством Республики Тыва, министерствами, ведомствами и организациями вносит предложения по изменению критериев информации о чрезвычайных ситуациях и регламента докладов информации с учетом изменений в экономической ситуации и накопленного опыта работы;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>запрашивает и получает в установленном порядке от органов исполнительной власти Республики Тыва, органов местного самоуправления и организаций информацию по вопросам защиты населения и территорий от чрезвычайных ситуаций.</w:t>
      </w:r>
    </w:p>
    <w:p w:rsidR="003B0A39" w:rsidRPr="000F0B3C" w:rsidRDefault="003B0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0F0B3C">
        <w:rPr>
          <w:rFonts w:ascii="Times New Roman" w:hAnsi="Times New Roman" w:cs="Times New Roman"/>
          <w:sz w:val="26"/>
          <w:szCs w:val="26"/>
        </w:rPr>
        <w:t>ЦУКС Главного управления МЧС России по Республике Тыва (по согласованию) в порядке взаимодействия осуществляет сбор, обработку и обмен оперативной и плановой информацией, получаемой от дежурно-диспетчерских служб органов исполнительной власти Республики Тыва и территориальных органов федеральных органов исполнительной власти, единых дежурно-диспетчерских служб муниципальных образований, дежурно-диспетчерских служб организаций (объектов) о прогнозируемых и возникших чрезвычайных ситуациях и принимаемых мерах по их ликвидации, а</w:t>
      </w:r>
      <w:proofErr w:type="gramEnd"/>
      <w:r w:rsidRPr="000F0B3C">
        <w:rPr>
          <w:rFonts w:ascii="Times New Roman" w:hAnsi="Times New Roman" w:cs="Times New Roman"/>
          <w:sz w:val="26"/>
          <w:szCs w:val="26"/>
        </w:rPr>
        <w:t xml:space="preserve"> также доводит указанную информацию председателю комиссии по предупреждению и ликвидации чрезвычайных ситуаций и обеспечению пожарной безопасности Республики Тыва.</w:t>
      </w:r>
    </w:p>
    <w:p w:rsidR="003B0A39" w:rsidRPr="000F0B3C" w:rsidRDefault="003B0A39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3B0A39" w:rsidRPr="000F0B3C" w:rsidSect="000F0B3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39"/>
    <w:rsid w:val="000909D6"/>
    <w:rsid w:val="000A400F"/>
    <w:rsid w:val="000F0B3C"/>
    <w:rsid w:val="001D17B9"/>
    <w:rsid w:val="003B0A39"/>
    <w:rsid w:val="00702680"/>
    <w:rsid w:val="007D1C19"/>
    <w:rsid w:val="00AD57AE"/>
    <w:rsid w:val="00D87DC4"/>
    <w:rsid w:val="00D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0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0A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F0B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0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0A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F0B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6563D1EF7B8B05F01DAAB9D6AC98F33BD640CF5CC5A5DECED88B09E45FD81EF893D6225A45BEAEi4w5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6563D1EF7B8B05F01DAAB9D6AC98F33BD04FCA5CC4A5DECED88B09E45FD81EF893D6225A45BFAEi4w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6563D1EF7B8B05F01DAAB9D6AC98F33BD747CE56C5A5DECED88B09E45FD81EF893D62Ai5wB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96563D1EF7B8B05F01DB4B4C0C0C2FD3DDC19C256C6AC8F9687D054B356D249iBw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6563D1EF7B8B05F01DB4B4C0C0C2FD3DDC19C256C7A9819487D054B356D249BFDC8F601E48BEAE4068DBi4w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1754-F10D-4906-8D07-63427C51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UGZ01</dc:creator>
  <cp:lastModifiedBy>UGZ01</cp:lastModifiedBy>
  <cp:revision>2</cp:revision>
  <cp:lastPrinted>2017-11-28T03:19:00Z</cp:lastPrinted>
  <dcterms:created xsi:type="dcterms:W3CDTF">2017-11-28T02:48:00Z</dcterms:created>
  <dcterms:modified xsi:type="dcterms:W3CDTF">2017-11-28T03:30:00Z</dcterms:modified>
</cp:coreProperties>
</file>